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916c7da253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2ab8513a0840ec"/>
      <w:footerReference w:type="even" r:id="R575160526ea24deb"/>
      <w:footerReference w:type="first" r:id="R34ccad923e2d4f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652c1ba5c48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DFZ-2013-6460-IX-NE-EI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9e24b2383e4da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63c4d54f06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5f38533ca4b8a" /><Relationship Type="http://schemas.openxmlformats.org/officeDocument/2006/relationships/numbering" Target="/word/numbering.xml" Id="Rd3ffef0d9a0344d4" /><Relationship Type="http://schemas.openxmlformats.org/officeDocument/2006/relationships/settings" Target="/word/settings.xml" Id="R11b649e9d7624d4b" /><Relationship Type="http://schemas.openxmlformats.org/officeDocument/2006/relationships/image" Target="/word/media/bab060f6-139a-4352-91fc-0bbcadc88b46.png" Id="R45f652c1ba5c4839" /><Relationship Type="http://schemas.openxmlformats.org/officeDocument/2006/relationships/image" Target="/word/media/84e7498a-2d0e-4de8-941b-43c8c3f1d1a2.png" Id="R6c9e24b2383e4dae" /><Relationship Type="http://schemas.openxmlformats.org/officeDocument/2006/relationships/footer" Target="/word/footer1.xml" Id="R162ab8513a0840ec" /><Relationship Type="http://schemas.openxmlformats.org/officeDocument/2006/relationships/footer" Target="/word/footer2.xml" Id="R575160526ea24deb" /><Relationship Type="http://schemas.openxmlformats.org/officeDocument/2006/relationships/footer" Target="/word/footer3.xml" Id="R34ccad923e2d4f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63c4d54f064e0b" /></Relationships>
</file>