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e30d3be8ab4f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c80b1b900f4fb9"/>
      <w:footerReference w:type="even" r:id="R867d6e59cbb64729"/>
      <w:footerReference w:type="first" r:id="R07d83a8992bd40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2d639a988747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DFZ-2013-6461-VIII-NE-EI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664ff7e8f438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a51180db4249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178cb85d56490e" /><Relationship Type="http://schemas.openxmlformats.org/officeDocument/2006/relationships/numbering" Target="/word/numbering.xml" Id="R72a89ef679c14edd" /><Relationship Type="http://schemas.openxmlformats.org/officeDocument/2006/relationships/settings" Target="/word/settings.xml" Id="Ra2f6245eb4e24efa" /><Relationship Type="http://schemas.openxmlformats.org/officeDocument/2006/relationships/image" Target="/word/media/195b69c9-689e-40e2-8f77-104d91fdc051.png" Id="Rd12d639a988747ea" /><Relationship Type="http://schemas.openxmlformats.org/officeDocument/2006/relationships/image" Target="/word/media/eb4cfa9a-075c-420d-a36a-d32d133e2b8e.png" Id="Rcd9664ff7e8f4386" /><Relationship Type="http://schemas.openxmlformats.org/officeDocument/2006/relationships/footer" Target="/word/footer1.xml" Id="R8bc80b1b900f4fb9" /><Relationship Type="http://schemas.openxmlformats.org/officeDocument/2006/relationships/footer" Target="/word/footer2.xml" Id="R867d6e59cbb64729" /><Relationship Type="http://schemas.openxmlformats.org/officeDocument/2006/relationships/footer" Target="/word/footer3.xml" Id="R07d83a8992bd40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a51180db424963" /></Relationships>
</file>