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7772212e7549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3e962168774472"/>
      <w:footerReference w:type="even" r:id="R2d4c079a9cd2408d"/>
      <w:footerReference w:type="first" r:id="R29070bc4bda44b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b482e87b3c4e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DFZ-2014-1280-VIII-NE-EI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07f283a87420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e2d5ea4a3243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0ab2c5daee4e64" /><Relationship Type="http://schemas.openxmlformats.org/officeDocument/2006/relationships/numbering" Target="/word/numbering.xml" Id="Rd756daf0fd744a94" /><Relationship Type="http://schemas.openxmlformats.org/officeDocument/2006/relationships/settings" Target="/word/settings.xml" Id="Rf845fe6ae5674c97" /><Relationship Type="http://schemas.openxmlformats.org/officeDocument/2006/relationships/image" Target="/word/media/cb84f320-8ddb-405c-b6a9-ee4bd132a8ce.png" Id="Raeb482e87b3c4e41" /><Relationship Type="http://schemas.openxmlformats.org/officeDocument/2006/relationships/image" Target="/word/media/87fb8bd2-0236-40f4-b5c1-4372449d7b84.png" Id="R87a07f283a874206" /><Relationship Type="http://schemas.openxmlformats.org/officeDocument/2006/relationships/footer" Target="/word/footer1.xml" Id="Rc13e962168774472" /><Relationship Type="http://schemas.openxmlformats.org/officeDocument/2006/relationships/footer" Target="/word/footer2.xml" Id="R2d4c079a9cd2408d" /><Relationship Type="http://schemas.openxmlformats.org/officeDocument/2006/relationships/footer" Target="/word/footer3.xml" Id="R29070bc4bda44b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e2d5ea4a324394" /></Relationships>
</file>