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f7c503b5934e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a8c4caf40d40ca"/>
      <w:footerReference w:type="even" r:id="Rf9e2c8f3cb5d42a7"/>
      <w:footerReference w:type="first" r:id="R5df1a5ba431045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22bbe7dc3145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DFZ-2014-638-VI-NE-EI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937d04e86441d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78335990-1-1-324</w:t>
            </w:r>
          </w:p>
        </w:tc>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r>
        <w:tc>
          <w:tcPr>
            <w:tcW w:w="2310" w:type="auto"/>
          </w:tcPr>
          <w:p>
            <w:pPr/>
            <w:r>
              <w:rPr>
                <w:sz w:val="18"/>
                <w:szCs w:val="18"/>
              </w:rPr>
              <w:t>78335990-1-1-327</w:t>
            </w:r>
          </w:p>
        </w:tc>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78335990-1-1-324</w:t>
            </w:r>
          </w:p>
        </w:tc>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78335990-1-1-327</w:t>
            </w:r>
          </w:p>
        </w:tc>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85ae0a251349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86436a400144c0" /><Relationship Type="http://schemas.openxmlformats.org/officeDocument/2006/relationships/numbering" Target="/word/numbering.xml" Id="R53e328eba452406c" /><Relationship Type="http://schemas.openxmlformats.org/officeDocument/2006/relationships/settings" Target="/word/settings.xml" Id="R47cc8da52caf4804" /><Relationship Type="http://schemas.openxmlformats.org/officeDocument/2006/relationships/image" Target="/word/media/a3b4a46f-1deb-4797-a58f-f281065049f8.png" Id="Ra322bbe7dc31459b" /><Relationship Type="http://schemas.openxmlformats.org/officeDocument/2006/relationships/image" Target="/word/media/26cf5231-d384-45bd-8660-a867e5ca0908.png" Id="R56937d04e86441dd" /><Relationship Type="http://schemas.openxmlformats.org/officeDocument/2006/relationships/footer" Target="/word/footer1.xml" Id="Re1a8c4caf40d40ca" /><Relationship Type="http://schemas.openxmlformats.org/officeDocument/2006/relationships/footer" Target="/word/footer2.xml" Id="Rf9e2c8f3cb5d42a7" /><Relationship Type="http://schemas.openxmlformats.org/officeDocument/2006/relationships/footer" Target="/word/footer3.xml" Id="R5df1a5ba431045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85ae0a2513493a" /></Relationships>
</file>