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2ce91ef1c840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6219cf72574ae3"/>
      <w:footerReference w:type="even" r:id="Rb8c6a3a1507a4911"/>
      <w:footerReference w:type="first" r:id="R714ecb8df38545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feafe0a8084c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DFZ-2014-1216-VI-NE-EI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4802e95f5c4a24"/>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78335990-1-1-324</w:t>
            </w:r>
          </w:p>
        </w:tc>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78335990-1-1-327</w:t>
            </w:r>
          </w:p>
        </w:tc>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78335990-1-1-324</w:t>
            </w:r>
          </w:p>
        </w:tc>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78335990-1-1-327</w:t>
            </w:r>
          </w:p>
        </w:tc>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5affd39a544b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64967a8d9647d7" /><Relationship Type="http://schemas.openxmlformats.org/officeDocument/2006/relationships/numbering" Target="/word/numbering.xml" Id="R7511099b22db45e6" /><Relationship Type="http://schemas.openxmlformats.org/officeDocument/2006/relationships/settings" Target="/word/settings.xml" Id="R0ee09429d73644c0" /><Relationship Type="http://schemas.openxmlformats.org/officeDocument/2006/relationships/image" Target="/word/media/e82a9afe-17ba-4cee-93bd-8df465bf9bdc.png" Id="Rb7feafe0a8084cbc" /><Relationship Type="http://schemas.openxmlformats.org/officeDocument/2006/relationships/image" Target="/word/media/53dcc034-1830-4215-afc9-d562aa648c48.png" Id="R124802e95f5c4a24" /><Relationship Type="http://schemas.openxmlformats.org/officeDocument/2006/relationships/footer" Target="/word/footer1.xml" Id="R076219cf72574ae3" /><Relationship Type="http://schemas.openxmlformats.org/officeDocument/2006/relationships/footer" Target="/word/footer2.xml" Id="Rb8c6a3a1507a4911" /><Relationship Type="http://schemas.openxmlformats.org/officeDocument/2006/relationships/footer" Target="/word/footer3.xml" Id="R714ecb8df38545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5affd39a544bad" /></Relationships>
</file>