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a17ccc00604de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183a3ec58c84fef"/>
      <w:footerReference w:type="even" r:id="Re70f768976494e17"/>
      <w:footerReference w:type="first" r:id="R11377fcbc14442b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318694c812413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DFZ-2014-2542-VIII-NE-EI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5b255c08a774fb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3dd7a5d2ec443b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f605516fdd4083" /><Relationship Type="http://schemas.openxmlformats.org/officeDocument/2006/relationships/numbering" Target="/word/numbering.xml" Id="Rab39429766a244bc" /><Relationship Type="http://schemas.openxmlformats.org/officeDocument/2006/relationships/settings" Target="/word/settings.xml" Id="R2c2aea34d44c4b51" /><Relationship Type="http://schemas.openxmlformats.org/officeDocument/2006/relationships/image" Target="/word/media/1f8e353e-6b21-4fa2-b1e1-88bae367bfb7.png" Id="Rfb318694c8124136" /><Relationship Type="http://schemas.openxmlformats.org/officeDocument/2006/relationships/image" Target="/word/media/7d98509b-428c-4efa-8bf6-65ac76c04b99.png" Id="R15b255c08a774fb9" /><Relationship Type="http://schemas.openxmlformats.org/officeDocument/2006/relationships/footer" Target="/word/footer1.xml" Id="Rb183a3ec58c84fef" /><Relationship Type="http://schemas.openxmlformats.org/officeDocument/2006/relationships/footer" Target="/word/footer2.xml" Id="Re70f768976494e17" /><Relationship Type="http://schemas.openxmlformats.org/officeDocument/2006/relationships/footer" Target="/word/footer3.xml" Id="R11377fcbc14442b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3dd7a5d2ec443be" /></Relationships>
</file>