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de3ceced045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65379dc3224b30"/>
      <w:footerReference w:type="even" r:id="Rb34358b029ae4f37"/>
      <w:footerReference w:type="first" r:id="Re4ed97185afb4b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5f455a8c9e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DFZ-2014-735-XIII-NE-EI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95cd1c6a1542e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a94cdcf15543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da9c95e69d41ec" /><Relationship Type="http://schemas.openxmlformats.org/officeDocument/2006/relationships/numbering" Target="/word/numbering.xml" Id="R155a2b1b7283431c" /><Relationship Type="http://schemas.openxmlformats.org/officeDocument/2006/relationships/settings" Target="/word/settings.xml" Id="R6f1eea08792b456c" /><Relationship Type="http://schemas.openxmlformats.org/officeDocument/2006/relationships/image" Target="/word/media/889e0fb6-1910-450f-8e06-9a5ccd14acc5.png" Id="R675f455a8c9e487a" /><Relationship Type="http://schemas.openxmlformats.org/officeDocument/2006/relationships/image" Target="/word/media/dd54aaec-de37-4208-ac9a-29c66619a067.png" Id="Rdf95cd1c6a1542e0" /><Relationship Type="http://schemas.openxmlformats.org/officeDocument/2006/relationships/footer" Target="/word/footer1.xml" Id="R2e65379dc3224b30" /><Relationship Type="http://schemas.openxmlformats.org/officeDocument/2006/relationships/footer" Target="/word/footer2.xml" Id="Rb34358b029ae4f37" /><Relationship Type="http://schemas.openxmlformats.org/officeDocument/2006/relationships/footer" Target="/word/footer3.xml" Id="Re4ed97185afb4b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a94cdcf155436d" /></Relationships>
</file>