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a93b6ab0d048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717e6a3f8fc4ea8"/>
      <w:footerReference w:type="even" r:id="R8a4a177ecd71478f"/>
      <w:footerReference w:type="first" r:id="R5ad1019d95bb43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a6605276744a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DFZ-2014-1313-XIII-NE-EI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e4d67bcb594892"/>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p>
        </w:tc>
        <w:tc>
          <w:tcPr>
            <w:tcW w:w="2310" w:type="auto"/>
          </w:tcPr>
          <w:p>
            <w:pP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5c722c5c5e949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047608d58b4c27" /><Relationship Type="http://schemas.openxmlformats.org/officeDocument/2006/relationships/numbering" Target="/word/numbering.xml" Id="R580e68ca51594c24" /><Relationship Type="http://schemas.openxmlformats.org/officeDocument/2006/relationships/settings" Target="/word/settings.xml" Id="R1a39ded6e74949bc" /><Relationship Type="http://schemas.openxmlformats.org/officeDocument/2006/relationships/image" Target="/word/media/fb6859dd-349a-425a-ad09-95a6807b8c92.png" Id="R6fa6605276744a0d" /><Relationship Type="http://schemas.openxmlformats.org/officeDocument/2006/relationships/image" Target="/word/media/10461d31-4867-4ffc-8fbf-6208933f980a.png" Id="R63e4d67bcb594892" /><Relationship Type="http://schemas.openxmlformats.org/officeDocument/2006/relationships/footer" Target="/word/footer1.xml" Id="R9717e6a3f8fc4ea8" /><Relationship Type="http://schemas.openxmlformats.org/officeDocument/2006/relationships/footer" Target="/word/footer2.xml" Id="R8a4a177ecd71478f" /><Relationship Type="http://schemas.openxmlformats.org/officeDocument/2006/relationships/footer" Target="/word/footer3.xml" Id="R5ad1019d95bb43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c722c5c5e94930" /></Relationships>
</file>