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98d92652d4a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018cc3f9ef42c3"/>
      <w:footerReference w:type="even" r:id="R9a49edf0c3d544ee"/>
      <w:footerReference w:type="first" r:id="Ra48fa3ced0d340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f12a48cb4141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DFZ-2014-915-X-NE-EI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d7133e1cc48b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7ecff259fd4d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adc48ed1484ed3" /><Relationship Type="http://schemas.openxmlformats.org/officeDocument/2006/relationships/numbering" Target="/word/numbering.xml" Id="Ra9151a9914cb4ce9" /><Relationship Type="http://schemas.openxmlformats.org/officeDocument/2006/relationships/settings" Target="/word/settings.xml" Id="Rf7807df467f74280" /><Relationship Type="http://schemas.openxmlformats.org/officeDocument/2006/relationships/image" Target="/word/media/76f121a5-0b6a-4d52-9005-19ad6f22a798.png" Id="Rbef12a48cb41411c" /><Relationship Type="http://schemas.openxmlformats.org/officeDocument/2006/relationships/image" Target="/word/media/eba8d5df-6b1d-4c3e-a1f7-d0470e5dda4d.png" Id="R0d7d7133e1cc48bc" /><Relationship Type="http://schemas.openxmlformats.org/officeDocument/2006/relationships/footer" Target="/word/footer1.xml" Id="R45018cc3f9ef42c3" /><Relationship Type="http://schemas.openxmlformats.org/officeDocument/2006/relationships/footer" Target="/word/footer2.xml" Id="R9a49edf0c3d544ee" /><Relationship Type="http://schemas.openxmlformats.org/officeDocument/2006/relationships/footer" Target="/word/footer3.xml" Id="Ra48fa3ced0d340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7ecff259fd4dff" /></Relationships>
</file>