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7E9" w:rsidRDefault="00F546F1">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2657E9" w:rsidRDefault="00F546F1">
      <w:pPr>
        <w:jc w:val="center"/>
      </w:pPr>
      <w:r>
        <w:rPr>
          <w:b/>
          <w:sz w:val="32"/>
          <w:szCs w:val="32"/>
        </w:rPr>
        <w:t xml:space="preserve">INFORME DE FISCALIZACIÓN </w:t>
      </w:r>
      <w:r>
        <w:rPr>
          <w:b/>
          <w:sz w:val="32"/>
          <w:szCs w:val="32"/>
        </w:rPr>
        <w:t>AMBIENTAL</w:t>
      </w:r>
    </w:p>
    <w:p w:rsidR="002657E9" w:rsidRDefault="00F546F1">
      <w:pPr>
        <w:jc w:val="center"/>
      </w:pPr>
      <w:r>
        <w:rPr>
          <w:b/>
          <w:sz w:val="32"/>
          <w:szCs w:val="32"/>
        </w:rPr>
        <w:br/>
        <w:t>Normas de Emisión</w:t>
      </w:r>
    </w:p>
    <w:p w:rsidR="002657E9" w:rsidRDefault="00F546F1">
      <w:pPr>
        <w:jc w:val="center"/>
      </w:pPr>
      <w:r>
        <w:rPr>
          <w:b/>
          <w:sz w:val="32"/>
          <w:szCs w:val="32"/>
        </w:rPr>
        <w:br/>
        <w:t>ARNOLDO GARCIA RIQUELME (MINA CALIZA, CUNCO)</w:t>
      </w:r>
    </w:p>
    <w:p w:rsidR="002657E9" w:rsidRDefault="00F546F1">
      <w:pPr>
        <w:jc w:val="center"/>
      </w:pPr>
      <w:r>
        <w:rPr>
          <w:b/>
          <w:sz w:val="32"/>
          <w:szCs w:val="32"/>
        </w:rPr>
        <w:br/>
        <w:t>DFZ-2013-3359-IX-NE-EI</w:t>
      </w:r>
    </w:p>
    <w:p w:rsidR="002657E9" w:rsidRDefault="002657E9"/>
    <w:tbl>
      <w:tblPr>
        <w:tblStyle w:val="Tablaconcuadrcula"/>
        <w:tblW w:w="5000" w:type="auto"/>
        <w:jc w:val="center"/>
        <w:tblLayout w:type="fixed"/>
        <w:tblLook w:val="04A0" w:firstRow="1" w:lastRow="0" w:firstColumn="1" w:lastColumn="0" w:noHBand="0" w:noVBand="1"/>
      </w:tblPr>
      <w:tblGrid>
        <w:gridCol w:w="2310"/>
        <w:gridCol w:w="3750"/>
        <w:gridCol w:w="3750"/>
      </w:tblGrid>
      <w:tr w:rsidR="002657E9">
        <w:trPr>
          <w:jc w:val="center"/>
        </w:trPr>
        <w:tc>
          <w:tcPr>
            <w:tcW w:w="1500" w:type="dxa"/>
          </w:tcPr>
          <w:p w:rsidR="002657E9" w:rsidRDefault="002657E9"/>
        </w:tc>
        <w:tc>
          <w:tcPr>
            <w:tcW w:w="3750" w:type="dxa"/>
          </w:tcPr>
          <w:p w:rsidR="002657E9" w:rsidRDefault="00F546F1">
            <w:pPr>
              <w:jc w:val="center"/>
            </w:pPr>
            <w:r>
              <w:rPr>
                <w:sz w:val="18"/>
                <w:szCs w:val="18"/>
              </w:rPr>
              <w:t>Nombre</w:t>
            </w:r>
          </w:p>
        </w:tc>
        <w:tc>
          <w:tcPr>
            <w:tcW w:w="3750" w:type="dxa"/>
          </w:tcPr>
          <w:p w:rsidR="002657E9" w:rsidRDefault="00F546F1">
            <w:pPr>
              <w:jc w:val="center"/>
            </w:pPr>
            <w:r>
              <w:rPr>
                <w:sz w:val="18"/>
                <w:szCs w:val="18"/>
              </w:rPr>
              <w:t>Firma</w:t>
            </w:r>
          </w:p>
        </w:tc>
      </w:tr>
      <w:tr w:rsidR="002657E9">
        <w:trPr>
          <w:jc w:val="center"/>
        </w:trPr>
        <w:tc>
          <w:tcPr>
            <w:tcW w:w="2310" w:type="dxa"/>
          </w:tcPr>
          <w:p w:rsidR="002657E9" w:rsidRDefault="00F546F1">
            <w:pPr>
              <w:jc w:val="center"/>
            </w:pPr>
            <w:r>
              <w:rPr>
                <w:sz w:val="18"/>
                <w:szCs w:val="18"/>
              </w:rPr>
              <w:t>Aprobado</w:t>
            </w:r>
          </w:p>
        </w:tc>
        <w:tc>
          <w:tcPr>
            <w:tcW w:w="2310" w:type="dxa"/>
          </w:tcPr>
          <w:p w:rsidR="002657E9" w:rsidRPr="00F546F1" w:rsidRDefault="00F546F1">
            <w:pPr>
              <w:jc w:val="center"/>
              <w:rPr>
                <w:sz w:val="18"/>
              </w:rPr>
            </w:pPr>
            <w:r w:rsidRPr="00F546F1">
              <w:rPr>
                <w:sz w:val="18"/>
              </w:rPr>
              <w:t>JUAN EDUARDO JOHNSON VIDAL</w:t>
            </w:r>
          </w:p>
        </w:tc>
        <w:tc>
          <w:tcPr>
            <w:tcW w:w="2310" w:type="dxa"/>
          </w:tcPr>
          <w:p w:rsidR="002657E9" w:rsidRDefault="00F546F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4680FD11-6CDC-49BE-8648-7BD8E6A3FDB7}" provid="{00000000-0000-0000-0000-000000000000}" showsigndate="f" issignatureline="t"/>
                </v:shape>
              </w:pict>
            </w:r>
            <w:bookmarkStart w:id="0" w:name="_GoBack"/>
            <w:bookmarkEnd w:id="0"/>
          </w:p>
        </w:tc>
      </w:tr>
      <w:tr w:rsidR="002657E9">
        <w:trPr>
          <w:jc w:val="center"/>
        </w:trPr>
        <w:tc>
          <w:tcPr>
            <w:tcW w:w="2310" w:type="dxa"/>
          </w:tcPr>
          <w:p w:rsidR="002657E9" w:rsidRDefault="00F546F1">
            <w:pPr>
              <w:jc w:val="center"/>
            </w:pPr>
            <w:r>
              <w:rPr>
                <w:sz w:val="18"/>
                <w:szCs w:val="18"/>
              </w:rPr>
              <w:t>Elaborado</w:t>
            </w:r>
          </w:p>
        </w:tc>
        <w:tc>
          <w:tcPr>
            <w:tcW w:w="2310" w:type="dxa"/>
            <w:gridSpan w:val="2"/>
          </w:tcPr>
          <w:p w:rsidR="002657E9" w:rsidRDefault="00F546F1">
            <w:pPr>
              <w:jc w:val="center"/>
            </w:pPr>
            <w:r>
              <w:rPr>
                <w:sz w:val="18"/>
                <w:szCs w:val="18"/>
              </w:rPr>
              <w:t>VERÓNICA ALEJANDRA GONZÁLEZ DELFÍN</w:t>
            </w:r>
          </w:p>
        </w:tc>
      </w:tr>
    </w:tbl>
    <w:p w:rsidR="002657E9" w:rsidRDefault="00F546F1">
      <w:r>
        <w:br w:type="page"/>
      </w:r>
    </w:p>
    <w:p w:rsidR="002657E9" w:rsidRDefault="00F546F1">
      <w:r>
        <w:rPr>
          <w:b/>
        </w:rPr>
        <w:lastRenderedPageBreak/>
        <w:br/>
        <w:t>1. RESUMEN.</w:t>
      </w:r>
    </w:p>
    <w:p w:rsidR="002657E9" w:rsidRDefault="00F546F1">
      <w:pPr>
        <w:jc w:val="both"/>
      </w:pPr>
      <w:r>
        <w:br/>
        <w:t xml:space="preserve">El presente documento da cuenta del </w:t>
      </w:r>
      <w:r>
        <w:t>informe de examen de la información realizado por la Superintendencia del Medio Ambiente (SMA), al establecimiento industrial “ARNOLDO GARCIA RIQUELME (MINA CALIZA, CUNCO)”, en el marco de la norma de emisión DS.90/00 para el reporte del período correspond</w:t>
      </w:r>
      <w:r>
        <w:t>iente a ABRIL del año 2013.</w:t>
      </w:r>
    </w:p>
    <w:p w:rsidR="002657E9" w:rsidRDefault="00F546F1">
      <w:pPr>
        <w:jc w:val="both"/>
      </w:pPr>
      <w:r>
        <w:br/>
        <w:t xml:space="preserve">Entre los principales hechos constatados como no conformidades se encuentran: El establecimiento industrial no presenta el autocontrol correspondiente al mes de ABRIL de 2013 para el(los) siguiente(s) punto(s) de descarga(s):  </w:t>
      </w:r>
      <w:r>
        <w:t>PUNTO 1 (RIO CAIVICO);</w:t>
      </w:r>
    </w:p>
    <w:p w:rsidR="002657E9" w:rsidRDefault="00F546F1">
      <w:r>
        <w:rPr>
          <w:b/>
        </w:rPr>
        <w:br/>
        <w:t>2. IDENTIFICACIÓN DEL PROYECTO, ACTIVIDAD O FUENTE FISCALIZADA</w:t>
      </w:r>
    </w:p>
    <w:p w:rsidR="002657E9" w:rsidRDefault="002657E9"/>
    <w:tbl>
      <w:tblPr>
        <w:tblStyle w:val="Tablaconcuadrcula"/>
        <w:tblW w:w="5000" w:type="pct"/>
        <w:jc w:val="center"/>
        <w:tblLook w:val="04A0" w:firstRow="1" w:lastRow="0" w:firstColumn="1" w:lastColumn="0" w:noHBand="0" w:noVBand="1"/>
      </w:tblPr>
      <w:tblGrid>
        <w:gridCol w:w="3543"/>
        <w:gridCol w:w="3543"/>
        <w:gridCol w:w="3544"/>
        <w:gridCol w:w="3544"/>
      </w:tblGrid>
      <w:tr w:rsidR="002657E9">
        <w:trPr>
          <w:jc w:val="center"/>
        </w:trPr>
        <w:tc>
          <w:tcPr>
            <w:tcW w:w="2310" w:type="pct"/>
            <w:gridSpan w:val="2"/>
          </w:tcPr>
          <w:p w:rsidR="002657E9" w:rsidRDefault="00F546F1">
            <w:r>
              <w:rPr>
                <w:b/>
              </w:rPr>
              <w:t>Titular de la actividad, proyecto o fuente fiscalizada:</w:t>
            </w:r>
            <w:r>
              <w:br/>
              <w:t>ARNOLDO GARCIA RIQUELME</w:t>
            </w:r>
          </w:p>
        </w:tc>
        <w:tc>
          <w:tcPr>
            <w:tcW w:w="2310" w:type="pct"/>
            <w:gridSpan w:val="2"/>
          </w:tcPr>
          <w:p w:rsidR="002657E9" w:rsidRDefault="00F546F1">
            <w:r>
              <w:rPr>
                <w:b/>
              </w:rPr>
              <w:t>RUT o RUN:</w:t>
            </w:r>
            <w:r>
              <w:br/>
              <w:t>8252914-4</w:t>
            </w:r>
          </w:p>
        </w:tc>
      </w:tr>
      <w:tr w:rsidR="002657E9">
        <w:trPr>
          <w:jc w:val="center"/>
        </w:trPr>
        <w:tc>
          <w:tcPr>
            <w:tcW w:w="2310" w:type="pct"/>
            <w:gridSpan w:val="4"/>
          </w:tcPr>
          <w:p w:rsidR="002657E9" w:rsidRDefault="00F546F1">
            <w:r>
              <w:rPr>
                <w:b/>
              </w:rPr>
              <w:t>Identificación de la actividad, proyecto o fuente fiscalizada:</w:t>
            </w:r>
            <w:r>
              <w:br/>
            </w:r>
            <w:r>
              <w:t>ARNOLDO GARCIA RIQUELME (MINA CALIZA, CUNCO)</w:t>
            </w:r>
          </w:p>
        </w:tc>
      </w:tr>
      <w:tr w:rsidR="002657E9">
        <w:trPr>
          <w:jc w:val="center"/>
        </w:trPr>
        <w:tc>
          <w:tcPr>
            <w:tcW w:w="15000" w:type="dxa"/>
          </w:tcPr>
          <w:p w:rsidR="002657E9" w:rsidRDefault="00F546F1">
            <w:r>
              <w:rPr>
                <w:b/>
              </w:rPr>
              <w:t>Dirección:</w:t>
            </w:r>
            <w:r>
              <w:br/>
              <w:t>FAJA 24,000 KM 12, CUNCO, IX REGION</w:t>
            </w:r>
          </w:p>
        </w:tc>
        <w:tc>
          <w:tcPr>
            <w:tcW w:w="15000" w:type="dxa"/>
          </w:tcPr>
          <w:p w:rsidR="002657E9" w:rsidRDefault="00F546F1">
            <w:r>
              <w:rPr>
                <w:b/>
              </w:rPr>
              <w:t>Región:</w:t>
            </w:r>
            <w:r>
              <w:br/>
              <w:t>IX REGIÓN DE LA ARAUCANÍA</w:t>
            </w:r>
          </w:p>
        </w:tc>
        <w:tc>
          <w:tcPr>
            <w:tcW w:w="15000" w:type="dxa"/>
          </w:tcPr>
          <w:p w:rsidR="002657E9" w:rsidRDefault="00F546F1">
            <w:r>
              <w:rPr>
                <w:b/>
              </w:rPr>
              <w:t>Provincia:</w:t>
            </w:r>
            <w:r>
              <w:br/>
              <w:t>CAUTÍN</w:t>
            </w:r>
          </w:p>
        </w:tc>
        <w:tc>
          <w:tcPr>
            <w:tcW w:w="15000" w:type="dxa"/>
          </w:tcPr>
          <w:p w:rsidR="002657E9" w:rsidRDefault="00F546F1">
            <w:r>
              <w:rPr>
                <w:b/>
              </w:rPr>
              <w:t>Comuna:</w:t>
            </w:r>
            <w:r>
              <w:br/>
              <w:t>CUNCO</w:t>
            </w:r>
          </w:p>
        </w:tc>
      </w:tr>
      <w:tr w:rsidR="002657E9">
        <w:trPr>
          <w:jc w:val="center"/>
        </w:trPr>
        <w:tc>
          <w:tcPr>
            <w:tcW w:w="2310" w:type="pct"/>
            <w:gridSpan w:val="2"/>
          </w:tcPr>
          <w:p w:rsidR="002657E9" w:rsidRDefault="00F546F1">
            <w:r>
              <w:rPr>
                <w:b/>
              </w:rPr>
              <w:t>Correo electrónico:</w:t>
            </w:r>
            <w:r>
              <w:br/>
              <w:t>MINERA.ALFADECAIVICO@YAHOO.CL</w:t>
            </w:r>
          </w:p>
        </w:tc>
        <w:tc>
          <w:tcPr>
            <w:tcW w:w="2310" w:type="pct"/>
            <w:gridSpan w:val="2"/>
          </w:tcPr>
          <w:p w:rsidR="002657E9" w:rsidRDefault="00F546F1">
            <w:r>
              <w:rPr>
                <w:b/>
              </w:rPr>
              <w:t>Teléfono:</w:t>
            </w:r>
            <w:r>
              <w:br/>
            </w:r>
          </w:p>
        </w:tc>
      </w:tr>
    </w:tbl>
    <w:p w:rsidR="002657E9" w:rsidRDefault="00F546F1">
      <w:r>
        <w:rPr>
          <w:b/>
        </w:rPr>
        <w:br/>
        <w:t>3. ANTECEDENTES DE LA ACTIVIDAD D</w:t>
      </w:r>
      <w:r>
        <w:rPr>
          <w:b/>
        </w:rPr>
        <w:t>E FISCALIZACIÓN</w:t>
      </w:r>
    </w:p>
    <w:p w:rsidR="002657E9" w:rsidRDefault="002657E9"/>
    <w:tbl>
      <w:tblPr>
        <w:tblStyle w:val="Tablaconcuadrcula"/>
        <w:tblW w:w="5000" w:type="auto"/>
        <w:jc w:val="center"/>
        <w:tblLook w:val="04A0" w:firstRow="1" w:lastRow="0" w:firstColumn="1" w:lastColumn="0" w:noHBand="0" w:noVBand="1"/>
      </w:tblPr>
      <w:tblGrid>
        <w:gridCol w:w="4449"/>
        <w:gridCol w:w="9725"/>
      </w:tblGrid>
      <w:tr w:rsidR="002657E9">
        <w:trPr>
          <w:jc w:val="center"/>
        </w:trPr>
        <w:tc>
          <w:tcPr>
            <w:tcW w:w="12000" w:type="dxa"/>
          </w:tcPr>
          <w:p w:rsidR="002657E9" w:rsidRDefault="00F546F1">
            <w:r>
              <w:t>Motivo de la Actividad de Fiscalización:</w:t>
            </w:r>
          </w:p>
        </w:tc>
        <w:tc>
          <w:tcPr>
            <w:tcW w:w="30000" w:type="dxa"/>
          </w:tcPr>
          <w:p w:rsidR="002657E9" w:rsidRDefault="00F546F1">
            <w:r>
              <w:t>Actividad Programada de Seguimiento Ambiental de Normas de Emisión referentes a la descarga de Residuos Líquidos para el período de ABRIL del 2013.</w:t>
            </w:r>
          </w:p>
        </w:tc>
      </w:tr>
      <w:tr w:rsidR="002657E9">
        <w:trPr>
          <w:jc w:val="center"/>
        </w:trPr>
        <w:tc>
          <w:tcPr>
            <w:tcW w:w="2310" w:type="auto"/>
          </w:tcPr>
          <w:p w:rsidR="002657E9" w:rsidRDefault="00F546F1">
            <w:r>
              <w:t>Materia Específica Objeto de la Fiscalización:</w:t>
            </w:r>
          </w:p>
        </w:tc>
        <w:tc>
          <w:tcPr>
            <w:tcW w:w="2310" w:type="auto"/>
          </w:tcPr>
          <w:p w:rsidR="002657E9" w:rsidRDefault="00F546F1">
            <w:r>
              <w:t>Analizar los resultados analíticos de la calidad de los Residuos Líquidos descargados por la actividad industrial individualizada anteriormente, según la siguiente Resolución de Monitoreo (RPM):</w:t>
            </w:r>
            <w:r>
              <w:br/>
              <w:t>SISS N° 3156 de fecha 26-08-2009</w:t>
            </w:r>
          </w:p>
        </w:tc>
      </w:tr>
      <w:tr w:rsidR="002657E9">
        <w:trPr>
          <w:jc w:val="center"/>
        </w:trPr>
        <w:tc>
          <w:tcPr>
            <w:tcW w:w="2310" w:type="auto"/>
          </w:tcPr>
          <w:p w:rsidR="002657E9" w:rsidRDefault="00F546F1">
            <w:r>
              <w:t>Instrumentos de Gestión Amb</w:t>
            </w:r>
            <w:r>
              <w:t>iental que Regulan la Actividad Fiscalizada:</w:t>
            </w:r>
          </w:p>
        </w:tc>
        <w:tc>
          <w:tcPr>
            <w:tcW w:w="2310" w:type="auto"/>
          </w:tcPr>
          <w:p w:rsidR="002657E9" w:rsidRDefault="00F546F1">
            <w:r>
              <w:t>La Resolución de Calificación Ambiental que regula la actividad es:</w:t>
            </w:r>
            <w:r>
              <w:br/>
              <w:t>RCA N°31 de fecha 16-06-2004</w:t>
            </w:r>
            <w:r>
              <w:br/>
              <w:t>La Norma de Emisión que regula la actividad es:</w:t>
            </w:r>
            <w:r>
              <w:br/>
              <w:t>N° 90/2000 Establece Norma de Emisión para la Regulación de Contam</w:t>
            </w:r>
            <w:r>
              <w:t xml:space="preserve">inantes Asociados a las Descargas </w:t>
            </w:r>
            <w:r>
              <w:lastRenderedPageBreak/>
              <w:t>de Residuos Líquidos a Aguas Marinas y Continentales Superficiales</w:t>
            </w:r>
          </w:p>
        </w:tc>
      </w:tr>
    </w:tbl>
    <w:p w:rsidR="002657E9" w:rsidRDefault="00F546F1">
      <w:r>
        <w:rPr>
          <w:b/>
        </w:rPr>
        <w:lastRenderedPageBreak/>
        <w:br/>
        <w:t>4. ACTIVIDADES DE FISCALIZACIÓN REALIZADAS Y RESULTADOS</w:t>
      </w:r>
    </w:p>
    <w:p w:rsidR="002657E9" w:rsidRDefault="00F546F1">
      <w:r>
        <w:rPr>
          <w:b/>
        </w:rPr>
        <w:br/>
      </w:r>
      <w:r>
        <w:rPr>
          <w:b/>
        </w:rPr>
        <w:tab/>
        <w:t>4.1. Identificación de la descarga</w:t>
      </w:r>
    </w:p>
    <w:p w:rsidR="002657E9" w:rsidRDefault="002657E9"/>
    <w:tbl>
      <w:tblPr>
        <w:tblStyle w:val="Tablaconcuadrcula"/>
        <w:tblW w:w="5000" w:type="auto"/>
        <w:jc w:val="center"/>
        <w:tblLook w:val="04A0" w:firstRow="1" w:lastRow="0" w:firstColumn="1" w:lastColumn="0" w:noHBand="0" w:noVBand="1"/>
      </w:tblPr>
      <w:tblGrid>
        <w:gridCol w:w="1328"/>
        <w:gridCol w:w="1303"/>
        <w:gridCol w:w="1064"/>
        <w:gridCol w:w="1378"/>
        <w:gridCol w:w="1094"/>
        <w:gridCol w:w="1024"/>
        <w:gridCol w:w="910"/>
        <w:gridCol w:w="900"/>
        <w:gridCol w:w="840"/>
        <w:gridCol w:w="774"/>
        <w:gridCol w:w="834"/>
        <w:gridCol w:w="780"/>
        <w:gridCol w:w="974"/>
        <w:gridCol w:w="971"/>
      </w:tblGrid>
      <w:tr w:rsidR="002657E9">
        <w:trPr>
          <w:jc w:val="center"/>
        </w:trPr>
        <w:tc>
          <w:tcPr>
            <w:tcW w:w="6000" w:type="dxa"/>
          </w:tcPr>
          <w:p w:rsidR="002657E9" w:rsidRDefault="00F546F1">
            <w:pPr>
              <w:jc w:val="center"/>
            </w:pPr>
            <w:r>
              <w:rPr>
                <w:sz w:val="18"/>
                <w:szCs w:val="18"/>
              </w:rPr>
              <w:t>Código interno</w:t>
            </w:r>
          </w:p>
        </w:tc>
        <w:tc>
          <w:tcPr>
            <w:tcW w:w="6000" w:type="dxa"/>
          </w:tcPr>
          <w:p w:rsidR="002657E9" w:rsidRDefault="00F546F1">
            <w:pPr>
              <w:jc w:val="center"/>
            </w:pPr>
            <w:r>
              <w:rPr>
                <w:sz w:val="18"/>
                <w:szCs w:val="18"/>
              </w:rPr>
              <w:t>Punto Descarga</w:t>
            </w:r>
          </w:p>
        </w:tc>
        <w:tc>
          <w:tcPr>
            <w:tcW w:w="3000" w:type="dxa"/>
          </w:tcPr>
          <w:p w:rsidR="002657E9" w:rsidRDefault="00F546F1">
            <w:pPr>
              <w:jc w:val="center"/>
            </w:pPr>
            <w:r>
              <w:rPr>
                <w:sz w:val="18"/>
                <w:szCs w:val="18"/>
              </w:rPr>
              <w:t>Norma</w:t>
            </w:r>
          </w:p>
        </w:tc>
        <w:tc>
          <w:tcPr>
            <w:tcW w:w="3000" w:type="dxa"/>
          </w:tcPr>
          <w:p w:rsidR="002657E9" w:rsidRDefault="00F546F1">
            <w:pPr>
              <w:jc w:val="center"/>
            </w:pPr>
            <w:r>
              <w:rPr>
                <w:sz w:val="18"/>
                <w:szCs w:val="18"/>
              </w:rPr>
              <w:t>Tabla cumplimiento</w:t>
            </w:r>
          </w:p>
        </w:tc>
        <w:tc>
          <w:tcPr>
            <w:tcW w:w="3000" w:type="dxa"/>
          </w:tcPr>
          <w:p w:rsidR="002657E9" w:rsidRDefault="00F546F1">
            <w:pPr>
              <w:jc w:val="center"/>
            </w:pPr>
            <w:r>
              <w:rPr>
                <w:sz w:val="18"/>
                <w:szCs w:val="18"/>
              </w:rPr>
              <w:t xml:space="preserve">Mes </w:t>
            </w:r>
            <w:r>
              <w:rPr>
                <w:sz w:val="18"/>
                <w:szCs w:val="18"/>
              </w:rPr>
              <w:t>control Tabla Completa</w:t>
            </w:r>
          </w:p>
        </w:tc>
        <w:tc>
          <w:tcPr>
            <w:tcW w:w="3000" w:type="dxa"/>
          </w:tcPr>
          <w:p w:rsidR="002657E9" w:rsidRDefault="00F546F1">
            <w:pPr>
              <w:jc w:val="center"/>
            </w:pPr>
            <w:r>
              <w:rPr>
                <w:sz w:val="18"/>
                <w:szCs w:val="18"/>
              </w:rPr>
              <w:t>Cuerpo receptor</w:t>
            </w:r>
          </w:p>
        </w:tc>
        <w:tc>
          <w:tcPr>
            <w:tcW w:w="3000" w:type="dxa"/>
          </w:tcPr>
          <w:p w:rsidR="002657E9" w:rsidRDefault="00F546F1">
            <w:pPr>
              <w:jc w:val="center"/>
            </w:pPr>
            <w:r>
              <w:rPr>
                <w:sz w:val="18"/>
                <w:szCs w:val="18"/>
              </w:rPr>
              <w:t xml:space="preserve">Código CIIU </w:t>
            </w:r>
          </w:p>
        </w:tc>
        <w:tc>
          <w:tcPr>
            <w:tcW w:w="3000" w:type="dxa"/>
          </w:tcPr>
          <w:p w:rsidR="002657E9" w:rsidRDefault="00F546F1">
            <w:pPr>
              <w:jc w:val="center"/>
            </w:pPr>
            <w:r>
              <w:rPr>
                <w:sz w:val="18"/>
                <w:szCs w:val="18"/>
              </w:rPr>
              <w:t>Datum</w:t>
            </w:r>
          </w:p>
        </w:tc>
        <w:tc>
          <w:tcPr>
            <w:tcW w:w="3000" w:type="dxa"/>
          </w:tcPr>
          <w:p w:rsidR="002657E9" w:rsidRDefault="00F546F1">
            <w:pPr>
              <w:jc w:val="center"/>
            </w:pPr>
            <w:r>
              <w:rPr>
                <w:sz w:val="18"/>
                <w:szCs w:val="18"/>
              </w:rPr>
              <w:t>HUSO</w:t>
            </w:r>
          </w:p>
        </w:tc>
        <w:tc>
          <w:tcPr>
            <w:tcW w:w="3000" w:type="dxa"/>
          </w:tcPr>
          <w:p w:rsidR="002657E9" w:rsidRDefault="00F546F1">
            <w:pPr>
              <w:jc w:val="center"/>
            </w:pPr>
            <w:r>
              <w:rPr>
                <w:sz w:val="18"/>
                <w:szCs w:val="18"/>
              </w:rPr>
              <w:t>UTM Este</w:t>
            </w:r>
          </w:p>
        </w:tc>
        <w:tc>
          <w:tcPr>
            <w:tcW w:w="3000" w:type="dxa"/>
          </w:tcPr>
          <w:p w:rsidR="002657E9" w:rsidRDefault="00F546F1">
            <w:pPr>
              <w:jc w:val="center"/>
            </w:pPr>
            <w:r>
              <w:rPr>
                <w:sz w:val="18"/>
                <w:szCs w:val="18"/>
              </w:rPr>
              <w:t>UTM Norte</w:t>
            </w:r>
          </w:p>
        </w:tc>
        <w:tc>
          <w:tcPr>
            <w:tcW w:w="3000" w:type="dxa"/>
          </w:tcPr>
          <w:p w:rsidR="002657E9" w:rsidRDefault="00F546F1">
            <w:pPr>
              <w:jc w:val="center"/>
            </w:pPr>
            <w:r>
              <w:rPr>
                <w:sz w:val="18"/>
                <w:szCs w:val="18"/>
              </w:rPr>
              <w:t>N° RPM</w:t>
            </w:r>
          </w:p>
        </w:tc>
        <w:tc>
          <w:tcPr>
            <w:tcW w:w="3000" w:type="dxa"/>
          </w:tcPr>
          <w:p w:rsidR="002657E9" w:rsidRDefault="00F546F1">
            <w:pPr>
              <w:jc w:val="center"/>
            </w:pPr>
            <w:r>
              <w:rPr>
                <w:sz w:val="18"/>
                <w:szCs w:val="18"/>
              </w:rPr>
              <w:t>Fecha emisión RPM</w:t>
            </w:r>
          </w:p>
        </w:tc>
        <w:tc>
          <w:tcPr>
            <w:tcW w:w="3000" w:type="dxa"/>
          </w:tcPr>
          <w:p w:rsidR="002657E9" w:rsidRDefault="00F546F1">
            <w:pPr>
              <w:jc w:val="center"/>
            </w:pPr>
            <w:r>
              <w:rPr>
                <w:sz w:val="18"/>
                <w:szCs w:val="18"/>
              </w:rPr>
              <w:t>Último período Control Directo</w:t>
            </w:r>
          </w:p>
        </w:tc>
      </w:tr>
      <w:tr w:rsidR="002657E9">
        <w:trPr>
          <w:jc w:val="center"/>
        </w:trPr>
        <w:tc>
          <w:tcPr>
            <w:tcW w:w="2310" w:type="auto"/>
          </w:tcPr>
          <w:p w:rsidR="002657E9" w:rsidRDefault="00F546F1">
            <w:r>
              <w:rPr>
                <w:sz w:val="18"/>
                <w:szCs w:val="18"/>
              </w:rPr>
              <w:t>8252914-4-1-1</w:t>
            </w:r>
          </w:p>
        </w:tc>
        <w:tc>
          <w:tcPr>
            <w:tcW w:w="2310" w:type="auto"/>
          </w:tcPr>
          <w:p w:rsidR="002657E9" w:rsidRDefault="00F546F1">
            <w:r>
              <w:rPr>
                <w:sz w:val="18"/>
                <w:szCs w:val="18"/>
              </w:rPr>
              <w:t>PUNTO 1 (RIO CAIVICO)</w:t>
            </w:r>
          </w:p>
        </w:tc>
        <w:tc>
          <w:tcPr>
            <w:tcW w:w="2310" w:type="auto"/>
          </w:tcPr>
          <w:p w:rsidR="002657E9" w:rsidRDefault="00F546F1">
            <w:r>
              <w:rPr>
                <w:sz w:val="18"/>
                <w:szCs w:val="18"/>
              </w:rPr>
              <w:t>DS.90/00</w:t>
            </w:r>
          </w:p>
        </w:tc>
        <w:tc>
          <w:tcPr>
            <w:tcW w:w="2310" w:type="auto"/>
          </w:tcPr>
          <w:p w:rsidR="002657E9" w:rsidRDefault="00F546F1">
            <w:r>
              <w:rPr>
                <w:sz w:val="18"/>
                <w:szCs w:val="18"/>
              </w:rPr>
              <w:t>TABLA 1</w:t>
            </w:r>
          </w:p>
        </w:tc>
        <w:tc>
          <w:tcPr>
            <w:tcW w:w="2310" w:type="auto"/>
          </w:tcPr>
          <w:p w:rsidR="002657E9" w:rsidRDefault="00F546F1">
            <w:r>
              <w:rPr>
                <w:sz w:val="18"/>
                <w:szCs w:val="18"/>
              </w:rPr>
              <w:t>JULIO</w:t>
            </w:r>
          </w:p>
        </w:tc>
        <w:tc>
          <w:tcPr>
            <w:tcW w:w="2310" w:type="auto"/>
          </w:tcPr>
          <w:p w:rsidR="002657E9" w:rsidRDefault="00F546F1">
            <w:r>
              <w:rPr>
                <w:sz w:val="18"/>
                <w:szCs w:val="18"/>
              </w:rPr>
              <w:t>RIO CAIVICO (IX REG.)</w:t>
            </w:r>
          </w:p>
        </w:tc>
        <w:tc>
          <w:tcPr>
            <w:tcW w:w="2310" w:type="auto"/>
          </w:tcPr>
          <w:p w:rsidR="002657E9" w:rsidRDefault="00F546F1">
            <w:r>
              <w:rPr>
                <w:sz w:val="18"/>
                <w:szCs w:val="18"/>
              </w:rPr>
              <w:t>29014</w:t>
            </w:r>
          </w:p>
        </w:tc>
        <w:tc>
          <w:tcPr>
            <w:tcW w:w="2310" w:type="auto"/>
          </w:tcPr>
          <w:p w:rsidR="002657E9" w:rsidRDefault="002657E9"/>
        </w:tc>
        <w:tc>
          <w:tcPr>
            <w:tcW w:w="2310" w:type="auto"/>
          </w:tcPr>
          <w:p w:rsidR="002657E9" w:rsidRDefault="002657E9"/>
        </w:tc>
        <w:tc>
          <w:tcPr>
            <w:tcW w:w="2310" w:type="auto"/>
          </w:tcPr>
          <w:p w:rsidR="002657E9" w:rsidRDefault="002657E9"/>
        </w:tc>
        <w:tc>
          <w:tcPr>
            <w:tcW w:w="2310" w:type="auto"/>
          </w:tcPr>
          <w:p w:rsidR="002657E9" w:rsidRDefault="002657E9"/>
        </w:tc>
        <w:tc>
          <w:tcPr>
            <w:tcW w:w="2310" w:type="auto"/>
          </w:tcPr>
          <w:p w:rsidR="002657E9" w:rsidRDefault="00F546F1">
            <w:r>
              <w:rPr>
                <w:sz w:val="18"/>
                <w:szCs w:val="18"/>
              </w:rPr>
              <w:t>3156</w:t>
            </w:r>
          </w:p>
        </w:tc>
        <w:tc>
          <w:tcPr>
            <w:tcW w:w="2310" w:type="auto"/>
          </w:tcPr>
          <w:p w:rsidR="002657E9" w:rsidRDefault="00F546F1">
            <w:r>
              <w:rPr>
                <w:sz w:val="18"/>
                <w:szCs w:val="18"/>
              </w:rPr>
              <w:t>26-08-2009</w:t>
            </w:r>
          </w:p>
        </w:tc>
        <w:tc>
          <w:tcPr>
            <w:tcW w:w="2310" w:type="auto"/>
          </w:tcPr>
          <w:p w:rsidR="002657E9" w:rsidRDefault="002657E9"/>
        </w:tc>
      </w:tr>
    </w:tbl>
    <w:p w:rsidR="002657E9" w:rsidRDefault="00F546F1">
      <w:r>
        <w:rPr>
          <w:b/>
        </w:rPr>
        <w:br/>
      </w:r>
      <w:r>
        <w:rPr>
          <w:b/>
        </w:rPr>
        <w:tab/>
        <w:t xml:space="preserve">4.2. </w:t>
      </w:r>
      <w:r>
        <w:rPr>
          <w:b/>
        </w:rPr>
        <w:t>Resumen de resultados de la información proporcionada</w:t>
      </w:r>
    </w:p>
    <w:p w:rsidR="002657E9" w:rsidRDefault="002657E9"/>
    <w:tbl>
      <w:tblPr>
        <w:tblStyle w:val="Tablaconcuadrcula"/>
        <w:tblW w:w="5000" w:type="auto"/>
        <w:jc w:val="center"/>
        <w:tblLook w:val="04A0" w:firstRow="1" w:lastRow="0" w:firstColumn="1" w:lastColumn="0" w:noHBand="0" w:noVBand="1"/>
      </w:tblPr>
      <w:tblGrid>
        <w:gridCol w:w="1629"/>
        <w:gridCol w:w="1608"/>
        <w:gridCol w:w="1240"/>
        <w:gridCol w:w="1295"/>
        <w:gridCol w:w="1228"/>
        <w:gridCol w:w="1455"/>
        <w:gridCol w:w="1387"/>
        <w:gridCol w:w="1411"/>
        <w:gridCol w:w="1454"/>
        <w:gridCol w:w="1467"/>
      </w:tblGrid>
      <w:tr w:rsidR="002657E9">
        <w:trPr>
          <w:jc w:val="center"/>
        </w:trPr>
        <w:tc>
          <w:tcPr>
            <w:tcW w:w="2310" w:type="auto"/>
          </w:tcPr>
          <w:p w:rsidR="002657E9" w:rsidRDefault="002657E9"/>
        </w:tc>
        <w:tc>
          <w:tcPr>
            <w:tcW w:w="2310" w:type="auto"/>
          </w:tcPr>
          <w:p w:rsidR="002657E9" w:rsidRDefault="002657E9"/>
        </w:tc>
        <w:tc>
          <w:tcPr>
            <w:tcW w:w="2310" w:type="auto"/>
            <w:gridSpan w:val="8"/>
          </w:tcPr>
          <w:p w:rsidR="002657E9" w:rsidRDefault="00F546F1">
            <w:pPr>
              <w:jc w:val="center"/>
            </w:pPr>
            <w:r>
              <w:rPr>
                <w:sz w:val="18"/>
                <w:szCs w:val="18"/>
              </w:rPr>
              <w:t>N° de hechos constatados</w:t>
            </w:r>
          </w:p>
        </w:tc>
      </w:tr>
      <w:tr w:rsidR="002657E9">
        <w:trPr>
          <w:jc w:val="center"/>
        </w:trPr>
        <w:tc>
          <w:tcPr>
            <w:tcW w:w="2310" w:type="auto"/>
          </w:tcPr>
          <w:p w:rsidR="002657E9" w:rsidRDefault="002657E9"/>
        </w:tc>
        <w:tc>
          <w:tcPr>
            <w:tcW w:w="2310" w:type="auto"/>
          </w:tcPr>
          <w:p w:rsidR="002657E9" w:rsidRDefault="002657E9"/>
        </w:tc>
        <w:tc>
          <w:tcPr>
            <w:tcW w:w="2310" w:type="auto"/>
          </w:tcPr>
          <w:p w:rsidR="002657E9" w:rsidRDefault="00F546F1">
            <w:pPr>
              <w:jc w:val="center"/>
            </w:pPr>
            <w:r>
              <w:rPr>
                <w:sz w:val="18"/>
                <w:szCs w:val="18"/>
              </w:rPr>
              <w:t>1</w:t>
            </w:r>
          </w:p>
        </w:tc>
        <w:tc>
          <w:tcPr>
            <w:tcW w:w="2310" w:type="auto"/>
          </w:tcPr>
          <w:p w:rsidR="002657E9" w:rsidRDefault="00F546F1">
            <w:pPr>
              <w:jc w:val="center"/>
            </w:pPr>
            <w:r>
              <w:rPr>
                <w:sz w:val="18"/>
                <w:szCs w:val="18"/>
              </w:rPr>
              <w:t>2</w:t>
            </w:r>
          </w:p>
        </w:tc>
        <w:tc>
          <w:tcPr>
            <w:tcW w:w="2310" w:type="auto"/>
          </w:tcPr>
          <w:p w:rsidR="002657E9" w:rsidRDefault="00F546F1">
            <w:pPr>
              <w:jc w:val="center"/>
            </w:pPr>
            <w:r>
              <w:rPr>
                <w:sz w:val="18"/>
                <w:szCs w:val="18"/>
              </w:rPr>
              <w:t>3</w:t>
            </w:r>
          </w:p>
        </w:tc>
        <w:tc>
          <w:tcPr>
            <w:tcW w:w="2310" w:type="auto"/>
          </w:tcPr>
          <w:p w:rsidR="002657E9" w:rsidRDefault="00F546F1">
            <w:pPr>
              <w:jc w:val="center"/>
            </w:pPr>
            <w:r>
              <w:rPr>
                <w:sz w:val="18"/>
                <w:szCs w:val="18"/>
              </w:rPr>
              <w:t>4</w:t>
            </w:r>
          </w:p>
        </w:tc>
        <w:tc>
          <w:tcPr>
            <w:tcW w:w="2310" w:type="auto"/>
          </w:tcPr>
          <w:p w:rsidR="002657E9" w:rsidRDefault="00F546F1">
            <w:pPr>
              <w:jc w:val="center"/>
            </w:pPr>
            <w:r>
              <w:rPr>
                <w:sz w:val="18"/>
                <w:szCs w:val="18"/>
              </w:rPr>
              <w:t>5</w:t>
            </w:r>
          </w:p>
        </w:tc>
        <w:tc>
          <w:tcPr>
            <w:tcW w:w="2310" w:type="auto"/>
          </w:tcPr>
          <w:p w:rsidR="002657E9" w:rsidRDefault="00F546F1">
            <w:pPr>
              <w:jc w:val="center"/>
            </w:pPr>
            <w:r>
              <w:rPr>
                <w:sz w:val="18"/>
                <w:szCs w:val="18"/>
              </w:rPr>
              <w:t>6</w:t>
            </w:r>
          </w:p>
        </w:tc>
        <w:tc>
          <w:tcPr>
            <w:tcW w:w="2310" w:type="auto"/>
          </w:tcPr>
          <w:p w:rsidR="002657E9" w:rsidRDefault="00F546F1">
            <w:pPr>
              <w:jc w:val="center"/>
            </w:pPr>
            <w:r>
              <w:rPr>
                <w:sz w:val="18"/>
                <w:szCs w:val="18"/>
              </w:rPr>
              <w:t>7</w:t>
            </w:r>
          </w:p>
        </w:tc>
        <w:tc>
          <w:tcPr>
            <w:tcW w:w="2310" w:type="auto"/>
          </w:tcPr>
          <w:p w:rsidR="002657E9" w:rsidRDefault="00F546F1">
            <w:pPr>
              <w:jc w:val="center"/>
            </w:pPr>
            <w:r>
              <w:rPr>
                <w:sz w:val="18"/>
                <w:szCs w:val="18"/>
              </w:rPr>
              <w:t>8</w:t>
            </w:r>
          </w:p>
        </w:tc>
      </w:tr>
      <w:tr w:rsidR="002657E9">
        <w:trPr>
          <w:jc w:val="center"/>
        </w:trPr>
        <w:tc>
          <w:tcPr>
            <w:tcW w:w="4500" w:type="dxa"/>
          </w:tcPr>
          <w:p w:rsidR="002657E9" w:rsidRDefault="00F546F1">
            <w:pPr>
              <w:jc w:val="center"/>
            </w:pPr>
            <w:r>
              <w:rPr>
                <w:sz w:val="18"/>
                <w:szCs w:val="18"/>
              </w:rPr>
              <w:t>Código interno</w:t>
            </w:r>
          </w:p>
        </w:tc>
        <w:tc>
          <w:tcPr>
            <w:tcW w:w="4500" w:type="dxa"/>
          </w:tcPr>
          <w:p w:rsidR="002657E9" w:rsidRDefault="00F546F1">
            <w:pPr>
              <w:jc w:val="center"/>
            </w:pPr>
            <w:r>
              <w:rPr>
                <w:sz w:val="18"/>
                <w:szCs w:val="18"/>
              </w:rPr>
              <w:t>Punto Descarga</w:t>
            </w:r>
          </w:p>
        </w:tc>
        <w:tc>
          <w:tcPr>
            <w:tcW w:w="3000" w:type="dxa"/>
          </w:tcPr>
          <w:p w:rsidR="002657E9" w:rsidRDefault="00F546F1">
            <w:pPr>
              <w:jc w:val="center"/>
            </w:pPr>
            <w:r>
              <w:rPr>
                <w:sz w:val="18"/>
                <w:szCs w:val="18"/>
              </w:rPr>
              <w:t>Informa</w:t>
            </w:r>
          </w:p>
        </w:tc>
        <w:tc>
          <w:tcPr>
            <w:tcW w:w="3000" w:type="dxa"/>
          </w:tcPr>
          <w:p w:rsidR="002657E9" w:rsidRDefault="00F546F1">
            <w:pPr>
              <w:jc w:val="center"/>
            </w:pPr>
            <w:r>
              <w:rPr>
                <w:sz w:val="18"/>
                <w:szCs w:val="18"/>
              </w:rPr>
              <w:t>Efectúa descarga</w:t>
            </w:r>
          </w:p>
        </w:tc>
        <w:tc>
          <w:tcPr>
            <w:tcW w:w="3000" w:type="dxa"/>
          </w:tcPr>
          <w:p w:rsidR="002657E9" w:rsidRDefault="00F546F1">
            <w:pPr>
              <w:jc w:val="center"/>
            </w:pPr>
            <w:r>
              <w:rPr>
                <w:sz w:val="18"/>
                <w:szCs w:val="18"/>
              </w:rPr>
              <w:t>Entrega dentro de plazo</w:t>
            </w:r>
          </w:p>
        </w:tc>
        <w:tc>
          <w:tcPr>
            <w:tcW w:w="3000" w:type="dxa"/>
          </w:tcPr>
          <w:p w:rsidR="002657E9" w:rsidRDefault="00F546F1">
            <w:pPr>
              <w:jc w:val="center"/>
            </w:pPr>
            <w:r>
              <w:rPr>
                <w:sz w:val="18"/>
                <w:szCs w:val="18"/>
              </w:rPr>
              <w:t>Entrega parámetros solicitados</w:t>
            </w:r>
          </w:p>
        </w:tc>
        <w:tc>
          <w:tcPr>
            <w:tcW w:w="3000" w:type="dxa"/>
          </w:tcPr>
          <w:p w:rsidR="002657E9" w:rsidRDefault="00F546F1">
            <w:pPr>
              <w:jc w:val="center"/>
            </w:pPr>
            <w:r>
              <w:rPr>
                <w:sz w:val="18"/>
                <w:szCs w:val="18"/>
              </w:rPr>
              <w:t>Entrega con frecuencia solicitada</w:t>
            </w:r>
          </w:p>
        </w:tc>
        <w:tc>
          <w:tcPr>
            <w:tcW w:w="3000" w:type="dxa"/>
          </w:tcPr>
          <w:p w:rsidR="002657E9" w:rsidRDefault="00F546F1">
            <w:pPr>
              <w:jc w:val="center"/>
            </w:pPr>
            <w:r>
              <w:rPr>
                <w:sz w:val="18"/>
                <w:szCs w:val="18"/>
              </w:rPr>
              <w:t xml:space="preserve">Caudal se </w:t>
            </w:r>
            <w:r>
              <w:rPr>
                <w:sz w:val="18"/>
                <w:szCs w:val="18"/>
              </w:rPr>
              <w:t>encuentra bajo Resolución</w:t>
            </w:r>
          </w:p>
        </w:tc>
        <w:tc>
          <w:tcPr>
            <w:tcW w:w="3000" w:type="dxa"/>
          </w:tcPr>
          <w:p w:rsidR="002657E9" w:rsidRDefault="00F546F1">
            <w:pPr>
              <w:jc w:val="center"/>
            </w:pPr>
            <w:r>
              <w:rPr>
                <w:sz w:val="18"/>
                <w:szCs w:val="18"/>
              </w:rPr>
              <w:t>Parámetros se encuentran bajo norma</w:t>
            </w:r>
          </w:p>
        </w:tc>
        <w:tc>
          <w:tcPr>
            <w:tcW w:w="3000" w:type="dxa"/>
          </w:tcPr>
          <w:p w:rsidR="002657E9" w:rsidRDefault="00F546F1">
            <w:pPr>
              <w:jc w:val="center"/>
            </w:pPr>
            <w:r>
              <w:rPr>
                <w:sz w:val="18"/>
                <w:szCs w:val="18"/>
              </w:rPr>
              <w:t>Presenta Remuestras</w:t>
            </w:r>
          </w:p>
        </w:tc>
      </w:tr>
      <w:tr w:rsidR="002657E9">
        <w:trPr>
          <w:jc w:val="center"/>
        </w:trPr>
        <w:tc>
          <w:tcPr>
            <w:tcW w:w="2310" w:type="auto"/>
          </w:tcPr>
          <w:p w:rsidR="002657E9" w:rsidRDefault="00F546F1">
            <w:pPr>
              <w:jc w:val="center"/>
            </w:pPr>
            <w:r>
              <w:rPr>
                <w:sz w:val="18"/>
                <w:szCs w:val="18"/>
              </w:rPr>
              <w:t>8252914-4-1-1</w:t>
            </w:r>
          </w:p>
        </w:tc>
        <w:tc>
          <w:tcPr>
            <w:tcW w:w="2310" w:type="auto"/>
          </w:tcPr>
          <w:p w:rsidR="002657E9" w:rsidRDefault="00F546F1">
            <w:pPr>
              <w:jc w:val="center"/>
            </w:pPr>
            <w:r>
              <w:rPr>
                <w:sz w:val="18"/>
                <w:szCs w:val="18"/>
              </w:rPr>
              <w:t>PUNTO 1 (RIO CAIVICO)</w:t>
            </w:r>
          </w:p>
        </w:tc>
        <w:tc>
          <w:tcPr>
            <w:tcW w:w="2310" w:type="auto"/>
          </w:tcPr>
          <w:p w:rsidR="002657E9" w:rsidRDefault="00F546F1">
            <w:pPr>
              <w:jc w:val="center"/>
            </w:pPr>
            <w:r>
              <w:rPr>
                <w:sz w:val="18"/>
                <w:szCs w:val="18"/>
              </w:rPr>
              <w:t>NO</w:t>
            </w:r>
          </w:p>
        </w:tc>
        <w:tc>
          <w:tcPr>
            <w:tcW w:w="2310" w:type="auto"/>
          </w:tcPr>
          <w:p w:rsidR="002657E9" w:rsidRDefault="00F546F1">
            <w:pPr>
              <w:jc w:val="center"/>
            </w:pPr>
            <w:r>
              <w:rPr>
                <w:sz w:val="18"/>
                <w:szCs w:val="18"/>
              </w:rPr>
              <w:t>NO APLICA</w:t>
            </w:r>
          </w:p>
        </w:tc>
        <w:tc>
          <w:tcPr>
            <w:tcW w:w="2310" w:type="auto"/>
          </w:tcPr>
          <w:p w:rsidR="002657E9" w:rsidRDefault="00F546F1">
            <w:pPr>
              <w:jc w:val="center"/>
            </w:pPr>
            <w:r>
              <w:rPr>
                <w:sz w:val="18"/>
                <w:szCs w:val="18"/>
              </w:rPr>
              <w:t>NO APLICA</w:t>
            </w:r>
          </w:p>
        </w:tc>
        <w:tc>
          <w:tcPr>
            <w:tcW w:w="2310" w:type="auto"/>
          </w:tcPr>
          <w:p w:rsidR="002657E9" w:rsidRDefault="00F546F1">
            <w:pPr>
              <w:jc w:val="center"/>
            </w:pPr>
            <w:r>
              <w:rPr>
                <w:sz w:val="18"/>
                <w:szCs w:val="18"/>
              </w:rPr>
              <w:t>NO APLICA</w:t>
            </w:r>
          </w:p>
        </w:tc>
        <w:tc>
          <w:tcPr>
            <w:tcW w:w="2310" w:type="auto"/>
          </w:tcPr>
          <w:p w:rsidR="002657E9" w:rsidRDefault="00F546F1">
            <w:pPr>
              <w:jc w:val="center"/>
            </w:pPr>
            <w:r>
              <w:rPr>
                <w:sz w:val="18"/>
                <w:szCs w:val="18"/>
              </w:rPr>
              <w:t>NO APLICA</w:t>
            </w:r>
          </w:p>
        </w:tc>
        <w:tc>
          <w:tcPr>
            <w:tcW w:w="2310" w:type="auto"/>
          </w:tcPr>
          <w:p w:rsidR="002657E9" w:rsidRDefault="00F546F1">
            <w:pPr>
              <w:jc w:val="center"/>
            </w:pPr>
            <w:r>
              <w:rPr>
                <w:sz w:val="18"/>
                <w:szCs w:val="18"/>
              </w:rPr>
              <w:t>NO APLICA</w:t>
            </w:r>
          </w:p>
        </w:tc>
        <w:tc>
          <w:tcPr>
            <w:tcW w:w="2310" w:type="auto"/>
          </w:tcPr>
          <w:p w:rsidR="002657E9" w:rsidRDefault="00F546F1">
            <w:pPr>
              <w:jc w:val="center"/>
            </w:pPr>
            <w:r>
              <w:rPr>
                <w:sz w:val="18"/>
                <w:szCs w:val="18"/>
              </w:rPr>
              <w:t>NO APLICA</w:t>
            </w:r>
          </w:p>
        </w:tc>
        <w:tc>
          <w:tcPr>
            <w:tcW w:w="2310" w:type="auto"/>
          </w:tcPr>
          <w:p w:rsidR="002657E9" w:rsidRDefault="00F546F1">
            <w:pPr>
              <w:jc w:val="center"/>
            </w:pPr>
            <w:r>
              <w:rPr>
                <w:sz w:val="18"/>
                <w:szCs w:val="18"/>
              </w:rPr>
              <w:t>NO APLICA</w:t>
            </w:r>
          </w:p>
        </w:tc>
      </w:tr>
    </w:tbl>
    <w:p w:rsidR="002657E9" w:rsidRDefault="00F546F1">
      <w:r>
        <w:rPr>
          <w:b/>
        </w:rPr>
        <w:br/>
        <w:t>5. CONCLUSIONES</w:t>
      </w:r>
    </w:p>
    <w:p w:rsidR="002657E9" w:rsidRDefault="00F546F1">
      <w:r>
        <w:br/>
        <w:t xml:space="preserve">Del total de exigencias verificadas, se </w:t>
      </w:r>
      <w:r>
        <w:t>identificó la siguiente no conformidad:</w:t>
      </w:r>
    </w:p>
    <w:p w:rsidR="002657E9" w:rsidRDefault="002657E9"/>
    <w:tbl>
      <w:tblPr>
        <w:tblStyle w:val="Tablaconcuadrcula"/>
        <w:tblW w:w="5000" w:type="auto"/>
        <w:jc w:val="center"/>
        <w:tblLook w:val="04A0" w:firstRow="1" w:lastRow="0" w:firstColumn="1" w:lastColumn="0" w:noHBand="0" w:noVBand="1"/>
      </w:tblPr>
      <w:tblGrid>
        <w:gridCol w:w="1958"/>
        <w:gridCol w:w="4291"/>
        <w:gridCol w:w="7925"/>
      </w:tblGrid>
      <w:tr w:rsidR="002657E9">
        <w:trPr>
          <w:jc w:val="center"/>
        </w:trPr>
        <w:tc>
          <w:tcPr>
            <w:tcW w:w="4500" w:type="dxa"/>
          </w:tcPr>
          <w:p w:rsidR="002657E9" w:rsidRDefault="00F546F1">
            <w:pPr>
              <w:jc w:val="center"/>
            </w:pPr>
            <w:r>
              <w:t>N° de Hecho Constatado</w:t>
            </w:r>
          </w:p>
        </w:tc>
        <w:tc>
          <w:tcPr>
            <w:tcW w:w="15000" w:type="dxa"/>
          </w:tcPr>
          <w:p w:rsidR="002657E9" w:rsidRDefault="00F546F1">
            <w:pPr>
              <w:jc w:val="center"/>
            </w:pPr>
            <w:r>
              <w:t>Exigencia Asociada</w:t>
            </w:r>
          </w:p>
        </w:tc>
        <w:tc>
          <w:tcPr>
            <w:tcW w:w="30000" w:type="dxa"/>
          </w:tcPr>
          <w:p w:rsidR="002657E9" w:rsidRDefault="00F546F1">
            <w:pPr>
              <w:jc w:val="center"/>
            </w:pPr>
            <w:r>
              <w:t>Descripción de la No Conformidad</w:t>
            </w:r>
          </w:p>
        </w:tc>
      </w:tr>
      <w:tr w:rsidR="002657E9">
        <w:trPr>
          <w:jc w:val="center"/>
        </w:trPr>
        <w:tc>
          <w:tcPr>
            <w:tcW w:w="2310" w:type="auto"/>
          </w:tcPr>
          <w:p w:rsidR="002657E9" w:rsidRDefault="00F546F1">
            <w:pPr>
              <w:jc w:val="center"/>
            </w:pPr>
            <w:r>
              <w:t>1</w:t>
            </w:r>
          </w:p>
        </w:tc>
        <w:tc>
          <w:tcPr>
            <w:tcW w:w="2310" w:type="auto"/>
          </w:tcPr>
          <w:p w:rsidR="002657E9" w:rsidRDefault="00F546F1">
            <w:r>
              <w:t>Informar autocontrol</w:t>
            </w:r>
          </w:p>
        </w:tc>
        <w:tc>
          <w:tcPr>
            <w:tcW w:w="2310" w:type="auto"/>
          </w:tcPr>
          <w:p w:rsidR="002657E9" w:rsidRDefault="00F546F1">
            <w:r>
              <w:t>El establecimiento industrial no presenta el autocontrol correspondiente al mes de ABRIL de 2013 para el siguiente p</w:t>
            </w:r>
            <w:r>
              <w:t>unto de descarga:</w:t>
            </w:r>
            <w:r>
              <w:br/>
              <w:t>PUNTO 1 (RIO CAIVICO)</w:t>
            </w:r>
          </w:p>
        </w:tc>
      </w:tr>
    </w:tbl>
    <w:p w:rsidR="002657E9" w:rsidRDefault="00F546F1">
      <w:r>
        <w:rPr>
          <w:b/>
        </w:rPr>
        <w:br/>
        <w:t>6. ANEXOS</w:t>
      </w:r>
    </w:p>
    <w:p w:rsidR="002657E9" w:rsidRDefault="002657E9"/>
    <w:tbl>
      <w:tblPr>
        <w:tblStyle w:val="Tablaconcuadrcula"/>
        <w:tblW w:w="5000" w:type="auto"/>
        <w:jc w:val="center"/>
        <w:tblLook w:val="04A0" w:firstRow="1" w:lastRow="0" w:firstColumn="1" w:lastColumn="0" w:noHBand="0" w:noVBand="1"/>
      </w:tblPr>
      <w:tblGrid>
        <w:gridCol w:w="3365"/>
        <w:gridCol w:w="10809"/>
      </w:tblGrid>
      <w:tr w:rsidR="002657E9">
        <w:trPr>
          <w:jc w:val="center"/>
        </w:trPr>
        <w:tc>
          <w:tcPr>
            <w:tcW w:w="4500" w:type="dxa"/>
          </w:tcPr>
          <w:p w:rsidR="002657E9" w:rsidRDefault="00F546F1">
            <w:pPr>
              <w:jc w:val="center"/>
            </w:pPr>
            <w:r>
              <w:t>N° Anexo</w:t>
            </w:r>
          </w:p>
        </w:tc>
        <w:tc>
          <w:tcPr>
            <w:tcW w:w="15000" w:type="dxa"/>
          </w:tcPr>
          <w:p w:rsidR="002657E9" w:rsidRDefault="00F546F1">
            <w:pPr>
              <w:jc w:val="center"/>
            </w:pPr>
            <w:r>
              <w:t xml:space="preserve">Nombre Anexo </w:t>
            </w:r>
          </w:p>
        </w:tc>
      </w:tr>
      <w:tr w:rsidR="002657E9">
        <w:trPr>
          <w:jc w:val="center"/>
        </w:trPr>
        <w:tc>
          <w:tcPr>
            <w:tcW w:w="2310" w:type="auto"/>
          </w:tcPr>
          <w:p w:rsidR="002657E9" w:rsidRDefault="00F546F1">
            <w:pPr>
              <w:jc w:val="center"/>
            </w:pPr>
            <w:r>
              <w:t>1</w:t>
            </w:r>
          </w:p>
        </w:tc>
        <w:tc>
          <w:tcPr>
            <w:tcW w:w="2310" w:type="auto"/>
          </w:tcPr>
          <w:p w:rsidR="002657E9" w:rsidRDefault="00F546F1">
            <w:r>
              <w:t>Ficha de resultados de autocontrol PUNTO 1 (RIO CAIVICO)</w:t>
            </w:r>
          </w:p>
        </w:tc>
      </w:tr>
    </w:tbl>
    <w:p w:rsidR="00000000" w:rsidRDefault="00F546F1"/>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546F1">
      <w:r>
        <w:separator/>
      </w:r>
    </w:p>
  </w:endnote>
  <w:endnote w:type="continuationSeparator" w:id="0">
    <w:p w:rsidR="00000000" w:rsidRDefault="00F54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546F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546F1"/>
  <w:p w:rsidR="002657E9" w:rsidRDefault="00F546F1">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546F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546F1">
      <w:r>
        <w:separator/>
      </w:r>
    </w:p>
  </w:footnote>
  <w:footnote w:type="continuationSeparator" w:id="0">
    <w:p w:rsidR="00000000" w:rsidRDefault="00F546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2657E9"/>
    <w:rsid w:val="00A906D8"/>
    <w:rsid w:val="00AB5A74"/>
    <w:rsid w:val="00F071AE"/>
    <w:rsid w:val="00F546F1"/>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546F1"/>
    <w:rPr>
      <w:rFonts w:ascii="Tahoma" w:hAnsi="Tahoma" w:cs="Tahoma"/>
      <w:sz w:val="16"/>
      <w:szCs w:val="16"/>
    </w:rPr>
  </w:style>
  <w:style w:type="character" w:customStyle="1" w:styleId="TextodegloboCar">
    <w:name w:val="Texto de globo Car"/>
    <w:basedOn w:val="Fuentedeprrafopredeter"/>
    <w:link w:val="Textodeglobo"/>
    <w:uiPriority w:val="99"/>
    <w:semiHidden/>
    <w:rsid w:val="00F546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T7lV6/VrczQidgkjW25414q2W8U=</DigestValue>
    </Reference>
    <Reference URI="#idOfficeObject" Type="http://www.w3.org/2000/09/xmldsig#Object">
      <DigestMethod Algorithm="http://www.w3.org/2000/09/xmldsig#sha1"/>
      <DigestValue>8rMiGN/om3xpyrBWfz7SPKRArmY=</DigestValue>
    </Reference>
    <Reference URI="#idSignedProperties" Type="http://uri.etsi.org/01903#SignedProperties">
      <Transforms>
        <Transform Algorithm="http://www.w3.org/TR/2001/REC-xml-c14n-20010315"/>
      </Transforms>
      <DigestMethod Algorithm="http://www.w3.org/2000/09/xmldsig#sha1"/>
      <DigestValue>h9rMTFu7FzCbcosva+r+UZLDCz8=</DigestValue>
    </Reference>
    <Reference URI="#idValidSigLnImg" Type="http://www.w3.org/2000/09/xmldsig#Object">
      <DigestMethod Algorithm="http://www.w3.org/2000/09/xmldsig#sha1"/>
      <DigestValue>SHdwphYvUPGMpY2+e+GLjSiPSP4=</DigestValue>
    </Reference>
    <Reference URI="#idInvalidSigLnImg" Type="http://www.w3.org/2000/09/xmldsig#Object">
      <DigestMethod Algorithm="http://www.w3.org/2000/09/xmldsig#sha1"/>
      <DigestValue>VApIfRy6XbwvXHJLcjHOv1gvW+U=</DigestValue>
    </Reference>
  </SignedInfo>
  <SignatureValue>Upd7vHjsOXPW6Z5jOWeiK08LwumoRYYKNg2vvwwgqAhjGpyD/KGfeY/paxB2Y9ZE4Nfn+ZKyn+u9
fp1SWLuXK2PN2mY0JGBu1CxZCRb8K9aQCBUMnypEbp8ocNxxVGi2e4eqzt2jhd+EgmRE/zDUrH8n
ZcwWcjxVZ70Nzhi26RfANky36bVkVlR09jlcEqWb7PCjemKCDdNmgec1ExzBVG4QPXKOKRdXyxLR
Lt7e/PEtoScIwMe0msuwcRV21rG9lmpW6zHFF05xtVKaSumWkFr5she6eWH8ZoZgQtvnaoBdfuF/
hcE87Xw0x7a8QmtiJF7ysCM7bjhIk4U7QMhbCg==</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SRgnulhoawuQpkJ/uMRnDw9o2Gs=</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bm7q7Y35EU06+D/L26xsp0Z1Rnk=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F6WKtuwOamKopl7JV0RuYvDPaXA=</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yOE0+mxo0YFMAN9ks0qrVXBG6ng=</DigestValue>
      </Reference>
      <Reference URI="/word/footer3.xml?ContentType=application/vnd.openxmlformats-officedocument.wordprocessingml.footer+xml">
        <DigestMethod Algorithm="http://www.w3.org/2000/09/xmldsig#sha1"/>
        <DigestValue>wnjpsowKU2Dz/jFyNudTi480lMw=</DigestValue>
      </Reference>
      <Reference URI="/word/document.xml?ContentType=application/vnd.openxmlformats-officedocument.wordprocessingml.document.main+xml">
        <DigestMethod Algorithm="http://www.w3.org/2000/09/xmldsig#sha1"/>
        <DigestValue>7zSWF2k4DjfLo0C6ApppK/mzbAc=</DigestValue>
      </Reference>
      <Reference URI="/word/footnotes.xml?ContentType=application/vnd.openxmlformats-officedocument.wordprocessingml.footnotes+xml">
        <DigestMethod Algorithm="http://www.w3.org/2000/09/xmldsig#sha1"/>
        <DigestValue>8QHytvx1Kj5DQ7B4n4t9I+PvR4s=</DigestValue>
      </Reference>
      <Reference URI="/word/footer1.xml?ContentType=application/vnd.openxmlformats-officedocument.wordprocessingml.footer+xml">
        <DigestMethod Algorithm="http://www.w3.org/2000/09/xmldsig#sha1"/>
        <DigestValue>wnjpsowKU2Dz/jFyNudTi480lMw=</DigestValue>
      </Reference>
      <Reference URI="/word/footer2.xml?ContentType=application/vnd.openxmlformats-officedocument.wordprocessingml.footer+xml">
        <DigestMethod Algorithm="http://www.w3.org/2000/09/xmldsig#sha1"/>
        <DigestValue>c51+SKZU8T2RaXhgtmeK4icJbZs=</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2014-01-07T12:31:32Z</mdssi:Value>
        </mdssi:SignatureTime>
      </SignatureProperty>
    </SignatureProperties>
  </Object>
  <Object Id="idOfficeObject">
    <SignatureProperties>
      <SignatureProperty Id="idOfficeV1Details" Target="idPackageSignature">
        <SignatureInfoV1 xmlns="http://schemas.microsoft.com/office/2006/digsig">
          <SetupID>{4680FD11-6CDC-49BE-8648-7BD8E6A3FDB7}</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2014-01-07T12:31:32Z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slqgjzgAXTWuWgjClloBAAAAtCODWsC8pFpgWV8DCMKWWgEAAAC0I4Na5CODWqBQ/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ho9gyA+v//AAAAAAAAAAAAWPcMgPr//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KASA+P//+Gj2DID6//8AAAAAAAAAAABY9wyA+v//AAAAAAAAAACWAPgAAAAAAMLSAAAAAEd3AAAAACSTOACokjgAX6hDd9gZXAtYAiEI1AAAALQUIQ4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ngAsrjgAAIyeAMwdsFoA8ZcASFQ7AAEAAAAABAAA2Ks4AFEesFrHH/gV5qw4AAAEAAABAAAIAAAAADCrOADc/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ngAsrjgAAIyeAMwdsFoA8ZcASFQ7AAEAAAAABAAA2Ks4AFEesFrHH/gV5qw4AAAEAAABAAAIAAAAADCrOADc/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ho9gyA+v//AAAAAAAAAAAAWPcMgPr//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4aPYMgPr//wAAAAAAAAAAAFj3DID6//8AAAAAAAAAAJYA+AAAAAAAwtIAAAAAR3cAAAAAJJM4AKiSOABfqEN32BlcCygAIQjUAAAA3hQhxSIAigEIAAAAAAAAAAAAAADXqEN3dAAuAE0AUwACAAAAAAAAADcANwBCADIAAAAAAAgAAAAAAAAA1AAAAAgACgDkqEN3SJM4AAAAAABDADoAAAQAAFghwQkAAPgHAADBCcyQOAAAAAAA0JA4AAAAAADhAAAArJE4AAAEAAAAAPgHWCHBCayROACkPEN30zxDd7CDYncAgAcAAAAAAAAA+AcQ9LIJcwBvAGYAdAAQ9LIJaQBuAMD0sgl3AHMA4QAAAAAAbQAQ9LIJYQQAAAhgehIgAEkARJE4AC8wr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535</Words>
  <Characters>2944</Characters>
  <Application>Microsoft Office Word</Application>
  <DocSecurity>0</DocSecurity>
  <Lines>24</Lines>
  <Paragraphs>6</Paragraphs>
  <ScaleCrop>false</ScaleCrop>
  <Company>HP</Company>
  <LinksUpToDate>false</LinksUpToDate>
  <CharactersWithSpaces>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2014-01-07T12:31:00Z</dcterms:created>
  <dcterms:modified xsi:type="dcterms:W3CDTF">2014-01-07T12:31:00Z</dcterms:modified>
</cp:coreProperties>
</file>