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67b865c7b449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ca0d5a40d94f4f"/>
      <w:footerReference w:type="even" r:id="R142eca5477aa49ca"/>
      <w:footerReference w:type="first" r:id="R1e37d72f11c945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4ded45a7524e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DFZ-2014-929-X-NE-EI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122be5d68c455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06-07-2010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ef9e67afc3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193454b0764c7b" /><Relationship Type="http://schemas.openxmlformats.org/officeDocument/2006/relationships/numbering" Target="/word/numbering.xml" Id="R8a1894935e114e01" /><Relationship Type="http://schemas.openxmlformats.org/officeDocument/2006/relationships/settings" Target="/word/settings.xml" Id="R93ce4ff7601a456e" /><Relationship Type="http://schemas.openxmlformats.org/officeDocument/2006/relationships/image" Target="/word/media/cc844204-0fd2-4534-8ba2-31900a024448.png" Id="R484ded45a7524edf" /><Relationship Type="http://schemas.openxmlformats.org/officeDocument/2006/relationships/image" Target="/word/media/6bc376da-9768-4b50-b5fe-61d1e72bec4e.png" Id="R69122be5d68c4557" /><Relationship Type="http://schemas.openxmlformats.org/officeDocument/2006/relationships/footer" Target="/word/footer1.xml" Id="R41ca0d5a40d94f4f" /><Relationship Type="http://schemas.openxmlformats.org/officeDocument/2006/relationships/footer" Target="/word/footer2.xml" Id="R142eca5477aa49ca" /><Relationship Type="http://schemas.openxmlformats.org/officeDocument/2006/relationships/footer" Target="/word/footer3.xml" Id="R1e37d72f11c945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ef9e67afc34507" /></Relationships>
</file>