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9ddd9ae23c46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9a16b9885e48a6"/>
      <w:footerReference w:type="even" r:id="Rccb245499a2245e0"/>
      <w:footerReference w:type="first" r:id="R290a7f7ba67247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243d2df15d4b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DFZ-2014-2568-XII-NE-EI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ae91c45ad947ef"/>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934ccf74fd4a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a92cd9eea94937" /><Relationship Type="http://schemas.openxmlformats.org/officeDocument/2006/relationships/numbering" Target="/word/numbering.xml" Id="R31eda29c44a14e8d" /><Relationship Type="http://schemas.openxmlformats.org/officeDocument/2006/relationships/settings" Target="/word/settings.xml" Id="Rbc959f5c15174573" /><Relationship Type="http://schemas.openxmlformats.org/officeDocument/2006/relationships/image" Target="/word/media/fedfdfe9-7a94-4307-a385-66a485eb7f13.png" Id="R4e243d2df15d4bc3" /><Relationship Type="http://schemas.openxmlformats.org/officeDocument/2006/relationships/image" Target="/word/media/65ab69fc-932f-4bb0-a688-3894a5f9dde9.png" Id="Rffae91c45ad947ef" /><Relationship Type="http://schemas.openxmlformats.org/officeDocument/2006/relationships/footer" Target="/word/footer1.xml" Id="R1d9a16b9885e48a6" /><Relationship Type="http://schemas.openxmlformats.org/officeDocument/2006/relationships/footer" Target="/word/footer2.xml" Id="Rccb245499a2245e0" /><Relationship Type="http://schemas.openxmlformats.org/officeDocument/2006/relationships/footer" Target="/word/footer3.xml" Id="R290a7f7ba67247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34ccf74fd4a12" /></Relationships>
</file>