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0f7a8b8bcf4a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e62009554748de"/>
      <w:footerReference w:type="even" r:id="R5cf78496a1334f4e"/>
      <w:footerReference w:type="first" r:id="Rf27a8694c3534b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ab7c381b7a41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DFZ-2014-2075-X-NE-EI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e2a8ebcd454b4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N°175 de fecha 29-02-2012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86100500-3-6-96</w:t>
            </w:r>
          </w:p>
        </w:tc>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609540</w:t>
            </w:r>
          </w:p>
        </w:tc>
        <w:tc>
          <w:tcPr>
            <w:tcW w:w="2310" w:type="auto"/>
          </w:tcPr>
          <w:p>
            <w:pPr/>
            <w:r>
              <w:rPr>
                <w:sz w:val="18"/>
                <w:szCs w:val="18"/>
              </w:rPr>
              <w:t>5305675</w:t>
            </w:r>
          </w:p>
        </w:tc>
        <w:tc>
          <w:tcPr>
            <w:tcW w:w="2310" w:type="auto"/>
          </w:tcPr>
          <w:p>
            <w:pPr/>
            <w:r>
              <w:rPr>
                <w:sz w:val="18"/>
                <w:szCs w:val="18"/>
              </w:rPr>
              <w:t>233</w:t>
            </w:r>
          </w:p>
        </w:tc>
        <w:tc>
          <w:tcPr>
            <w:tcW w:w="2310" w:type="auto"/>
          </w:tcPr>
          <w:p>
            <w:pPr/>
            <w:r>
              <w:rPr>
                <w:sz w:val="18"/>
                <w:szCs w:val="18"/>
              </w:rPr>
              <w:t>29-01-2010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86100500-3-6-96</w:t>
            </w:r>
          </w:p>
        </w:tc>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e2aa0c64f1040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3534894a8c4017" /><Relationship Type="http://schemas.openxmlformats.org/officeDocument/2006/relationships/numbering" Target="/word/numbering.xml" Id="Rfbe0620df2e3455d" /><Relationship Type="http://schemas.openxmlformats.org/officeDocument/2006/relationships/settings" Target="/word/settings.xml" Id="R8774d38fc1ac4dd8" /><Relationship Type="http://schemas.openxmlformats.org/officeDocument/2006/relationships/image" Target="/word/media/37a62e38-dbb1-441c-934a-694ec1e85116.png" Id="Rb3ab7c381b7a41ca" /><Relationship Type="http://schemas.openxmlformats.org/officeDocument/2006/relationships/image" Target="/word/media/41e103c2-45f9-46f9-ad6a-81d4a8a70b64.png" Id="R2fe2a8ebcd454b41" /><Relationship Type="http://schemas.openxmlformats.org/officeDocument/2006/relationships/footer" Target="/word/footer1.xml" Id="Re2e62009554748de" /><Relationship Type="http://schemas.openxmlformats.org/officeDocument/2006/relationships/footer" Target="/word/footer2.xml" Id="R5cf78496a1334f4e" /><Relationship Type="http://schemas.openxmlformats.org/officeDocument/2006/relationships/footer" Target="/word/footer3.xml" Id="Rf27a8694c3534b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2aa0c64f104058" /></Relationships>
</file>