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ec1a9d86d548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d38839092a4f0a"/>
      <w:footerReference w:type="even" r:id="R4f3f416dd17f436d"/>
      <w:footerReference w:type="first" r:id="R743633b7203547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4788b1905f45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DFZ-2014-2421-VIII-NE-EI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19a452144c4535"/>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r>
              <w:t>ESTEBAN.ADAN@HIDRONOR.CL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r>
              <w:rPr>
                <w:sz w:val="18"/>
                <w:szCs w:val="18"/>
              </w:rPr>
              <w:t>1022</w:t>
            </w:r>
          </w:p>
        </w:tc>
        <w:tc>
          <w:tcPr>
            <w:tcW w:w="2310" w:type="auto"/>
          </w:tcPr>
          <w:p>
            <w:pPr/>
            <w:r>
              <w:rPr>
                <w:sz w:val="18"/>
                <w:szCs w:val="18"/>
              </w:rPr>
              <w:t>20-04-2010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cf858b366014e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1f444b0fd54cb7" /><Relationship Type="http://schemas.openxmlformats.org/officeDocument/2006/relationships/numbering" Target="/word/numbering.xml" Id="Rc3b8e7662b954b97" /><Relationship Type="http://schemas.openxmlformats.org/officeDocument/2006/relationships/settings" Target="/word/settings.xml" Id="R197f33b69ef14a48" /><Relationship Type="http://schemas.openxmlformats.org/officeDocument/2006/relationships/image" Target="/word/media/d3aab9b4-fe35-4716-b03b-92871d847be7.png" Id="Rd04788b1905f45b6" /><Relationship Type="http://schemas.openxmlformats.org/officeDocument/2006/relationships/image" Target="/word/media/275d679a-5ba0-4fa9-accc-95b18f261b5d.png" Id="R2e19a452144c4535" /><Relationship Type="http://schemas.openxmlformats.org/officeDocument/2006/relationships/footer" Target="/word/footer1.xml" Id="Raed38839092a4f0a" /><Relationship Type="http://schemas.openxmlformats.org/officeDocument/2006/relationships/footer" Target="/word/footer2.xml" Id="R4f3f416dd17f436d" /><Relationship Type="http://schemas.openxmlformats.org/officeDocument/2006/relationships/footer" Target="/word/footer3.xml" Id="R743633b7203547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f858b366014e25" /></Relationships>
</file>