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50cce835df43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7c913dd0c04701"/>
      <w:footerReference w:type="even" r:id="R4fdd347c3fc547a1"/>
      <w:footerReference w:type="first" r:id="R27216d3b2a6c4c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a29eae5e54f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DFZ-2014-2359-III-NE-EI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b0ed061d734bda"/>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d72edf737d47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22b963e9bb49b2" /><Relationship Type="http://schemas.openxmlformats.org/officeDocument/2006/relationships/numbering" Target="/word/numbering.xml" Id="Rdd8c950b211948ca" /><Relationship Type="http://schemas.openxmlformats.org/officeDocument/2006/relationships/settings" Target="/word/settings.xml" Id="R28e0968891844418" /><Relationship Type="http://schemas.openxmlformats.org/officeDocument/2006/relationships/image" Target="/word/media/fb728f9f-313f-4872-9ec4-7cb0858a030d.png" Id="R792a29eae5e54fb5" /><Relationship Type="http://schemas.openxmlformats.org/officeDocument/2006/relationships/image" Target="/word/media/4b3990a9-67ba-4a68-adaf-5c8079d01cae.png" Id="R8bb0ed061d734bda" /><Relationship Type="http://schemas.openxmlformats.org/officeDocument/2006/relationships/footer" Target="/word/footer1.xml" Id="Ra27c913dd0c04701" /><Relationship Type="http://schemas.openxmlformats.org/officeDocument/2006/relationships/footer" Target="/word/footer2.xml" Id="R4fdd347c3fc547a1" /><Relationship Type="http://schemas.openxmlformats.org/officeDocument/2006/relationships/footer" Target="/word/footer3.xml" Id="R27216d3b2a6c4c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d72edf737d47f7" /></Relationships>
</file>