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62ce05b87444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b481975a4ae44d3"/>
      <w:footerReference w:type="even" r:id="Rce504af5384a4370"/>
      <w:footerReference w:type="first" r:id="R64691925ebd64fe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8b16dd8a2143b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DFZ-2014-2203-VII-NE-EI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8971c14b1ba473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N°312 de fecha 25-08-2006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79872770-2-304-650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79872770-2-304-650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f8bdd1304c54f0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8746fb1e594e2f" /><Relationship Type="http://schemas.openxmlformats.org/officeDocument/2006/relationships/numbering" Target="/word/numbering.xml" Id="R4a2db0a377774aff" /><Relationship Type="http://schemas.openxmlformats.org/officeDocument/2006/relationships/settings" Target="/word/settings.xml" Id="Re4ecef9fb6864495" /><Relationship Type="http://schemas.openxmlformats.org/officeDocument/2006/relationships/image" Target="/word/media/972aad53-4435-441d-9b21-e97fca6875b5.png" Id="R648b16dd8a2143b2" /><Relationship Type="http://schemas.openxmlformats.org/officeDocument/2006/relationships/image" Target="/word/media/f41654b0-92b1-4bdf-a6be-f3f2399ccba5.png" Id="R58971c14b1ba473b" /><Relationship Type="http://schemas.openxmlformats.org/officeDocument/2006/relationships/footer" Target="/word/footer1.xml" Id="Rfb481975a4ae44d3" /><Relationship Type="http://schemas.openxmlformats.org/officeDocument/2006/relationships/footer" Target="/word/footer2.xml" Id="Rce504af5384a4370" /><Relationship Type="http://schemas.openxmlformats.org/officeDocument/2006/relationships/footer" Target="/word/footer3.xml" Id="R64691925ebd64fe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f8bdd1304c54f01" /></Relationships>
</file>