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9c3cb87d7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88bf0f5d97e44f5"/>
      <w:footerReference w:type="even" r:id="Rfd80dad394b74fcd"/>
      <w:footerReference w:type="first" r:id="Ra3d3dce22e6d4e3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50e2ed87e48434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DFZ-2014-2573-X-NE-EI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33035caee89470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30-12-2014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ENERO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ARIDOSDOWLING@ENTELCHILE.NET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346c692ab1d640c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bc63543654113" /><Relationship Type="http://schemas.openxmlformats.org/officeDocument/2006/relationships/numbering" Target="/word/numbering.xml" Id="R5545a8eb574843e1" /><Relationship Type="http://schemas.openxmlformats.org/officeDocument/2006/relationships/settings" Target="/word/settings.xml" Id="Rcb75389b29a3437d" /><Relationship Type="http://schemas.openxmlformats.org/officeDocument/2006/relationships/image" Target="/word/media/3d6a999d-86ea-412e-bc58-1c3312ec5e15.png" Id="R950e2ed87e484344" /><Relationship Type="http://schemas.openxmlformats.org/officeDocument/2006/relationships/image" Target="/word/media/7364203b-b79d-461d-9559-7c1c3d1736b0.png" Id="R333035caee89470d" /><Relationship Type="http://schemas.openxmlformats.org/officeDocument/2006/relationships/footer" Target="/word/footer1.xml" Id="R488bf0f5d97e44f5" /><Relationship Type="http://schemas.openxmlformats.org/officeDocument/2006/relationships/footer" Target="/word/footer2.xml" Id="Rfd80dad394b74fcd" /><Relationship Type="http://schemas.openxmlformats.org/officeDocument/2006/relationships/footer" Target="/word/footer3.xml" Id="Ra3d3dce22e6d4e3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46c692ab1d640c9" /></Relationships>
</file>