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e8c16e83244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78254511394bb3"/>
      <w:footerReference w:type="even" r:id="R01636b3d6bc748d4"/>
      <w:footerReference w:type="first" r:id="Rd1cf76501aa946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2f43861c2145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a87cf5127b43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bd90b9ac3542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fec33d4194bc2" /><Relationship Type="http://schemas.openxmlformats.org/officeDocument/2006/relationships/numbering" Target="/word/numbering.xml" Id="Rde51e0d468a64800" /><Relationship Type="http://schemas.openxmlformats.org/officeDocument/2006/relationships/settings" Target="/word/settings.xml" Id="Rc917998071784c85" /><Relationship Type="http://schemas.openxmlformats.org/officeDocument/2006/relationships/image" Target="/word/media/adbf922f-5c5d-437e-b5d3-4c70bbb65930.png" Id="R402f43861c214538" /><Relationship Type="http://schemas.openxmlformats.org/officeDocument/2006/relationships/image" Target="/word/media/605d0c7c-1f83-4e57-8694-b8a8ffd70731.png" Id="R4ea87cf5127b4306" /><Relationship Type="http://schemas.openxmlformats.org/officeDocument/2006/relationships/footer" Target="/word/footer1.xml" Id="Ra878254511394bb3" /><Relationship Type="http://schemas.openxmlformats.org/officeDocument/2006/relationships/footer" Target="/word/footer2.xml" Id="R01636b3d6bc748d4" /><Relationship Type="http://schemas.openxmlformats.org/officeDocument/2006/relationships/footer" Target="/word/footer3.xml" Id="Rd1cf76501aa946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bd90b9ac35426a" /></Relationships>
</file>