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f593f325124c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6988cd10b24fb0"/>
      <w:footerReference w:type="even" r:id="R5c967a64ad2f47aa"/>
      <w:footerReference w:type="first" r:id="R0d71d63136c04e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1103bc19b74d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DFZ-2014-1151-IX-NE-EI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a7562e79674b2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N°106 de fecha 09-05-2013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79800600-2-10-136</w:t>
            </w:r>
          </w:p>
        </w:tc>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79800600-2-10-136</w:t>
            </w:r>
          </w:p>
        </w:tc>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2edbfd32014b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67eaba5443444f" /><Relationship Type="http://schemas.openxmlformats.org/officeDocument/2006/relationships/numbering" Target="/word/numbering.xml" Id="Ra7d5b4f277b54ff0" /><Relationship Type="http://schemas.openxmlformats.org/officeDocument/2006/relationships/settings" Target="/word/settings.xml" Id="Ra7938aa0ad8f4405" /><Relationship Type="http://schemas.openxmlformats.org/officeDocument/2006/relationships/image" Target="/word/media/a08c2ed7-37fa-4c61-8467-52cf61d578e1.png" Id="R511103bc19b74d49" /><Relationship Type="http://schemas.openxmlformats.org/officeDocument/2006/relationships/image" Target="/word/media/e42df44a-309a-41d8-9cbb-aa1179186288.png" Id="Raea7562e79674b23" /><Relationship Type="http://schemas.openxmlformats.org/officeDocument/2006/relationships/footer" Target="/word/footer1.xml" Id="R996988cd10b24fb0" /><Relationship Type="http://schemas.openxmlformats.org/officeDocument/2006/relationships/footer" Target="/word/footer2.xml" Id="R5c967a64ad2f47aa" /><Relationship Type="http://schemas.openxmlformats.org/officeDocument/2006/relationships/footer" Target="/word/footer3.xml" Id="R0d71d63136c04e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2edbfd32014b89" /></Relationships>
</file>