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848b27fc647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12ff4ef614486d"/>
      <w:footerReference w:type="even" r:id="Rcbe2b84f3a264838"/>
      <w:footerReference w:type="first" r:id="R83ffc6abe6f344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e246bfb03b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DFZ-2014-2561-XIII-NE-EI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6c9649c3141fa"/>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a831f0fbbb4f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8b80d99654499e" /><Relationship Type="http://schemas.openxmlformats.org/officeDocument/2006/relationships/numbering" Target="/word/numbering.xml" Id="R540f827890c9476c" /><Relationship Type="http://schemas.openxmlformats.org/officeDocument/2006/relationships/settings" Target="/word/settings.xml" Id="R50523069d1b24874" /><Relationship Type="http://schemas.openxmlformats.org/officeDocument/2006/relationships/image" Target="/word/media/d6149092-ce99-4fb0-8107-0620d0424097.png" Id="R07e246bfb03b4361" /><Relationship Type="http://schemas.openxmlformats.org/officeDocument/2006/relationships/image" Target="/word/media/f0652b7d-1acb-4efc-9b5a-5d8306dddda3.png" Id="Re246c9649c3141fa" /><Relationship Type="http://schemas.openxmlformats.org/officeDocument/2006/relationships/footer" Target="/word/footer1.xml" Id="R6012ff4ef614486d" /><Relationship Type="http://schemas.openxmlformats.org/officeDocument/2006/relationships/footer" Target="/word/footer2.xml" Id="Rcbe2b84f3a264838" /><Relationship Type="http://schemas.openxmlformats.org/officeDocument/2006/relationships/footer" Target="/word/footer3.xml" Id="R83ffc6abe6f344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a831f0fbbb4f41" /></Relationships>
</file>