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ab74ca0b0048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d1317ca2f14344"/>
      <w:footerReference w:type="even" r:id="Rcc65731c0d1b4668"/>
      <w:footerReference w:type="first" r:id="Rb61adb97aa8341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ee24f2089a43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DFZ-2014-2545-IX-NE-EI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17ef173c10425c"/>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5afa578fa84a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3f68413db400c" /><Relationship Type="http://schemas.openxmlformats.org/officeDocument/2006/relationships/numbering" Target="/word/numbering.xml" Id="R6de0be0b841a48f8" /><Relationship Type="http://schemas.openxmlformats.org/officeDocument/2006/relationships/settings" Target="/word/settings.xml" Id="Rb079d99d276147fb" /><Relationship Type="http://schemas.openxmlformats.org/officeDocument/2006/relationships/image" Target="/word/media/213ceefa-26a8-4ed0-a747-5ab4b89be64a.png" Id="R73ee24f2089a43bb" /><Relationship Type="http://schemas.openxmlformats.org/officeDocument/2006/relationships/image" Target="/word/media/a96c7413-50c6-4dbc-88b8-9c02152de299.png" Id="R5f17ef173c10425c" /><Relationship Type="http://schemas.openxmlformats.org/officeDocument/2006/relationships/footer" Target="/word/footer1.xml" Id="R75d1317ca2f14344" /><Relationship Type="http://schemas.openxmlformats.org/officeDocument/2006/relationships/footer" Target="/word/footer2.xml" Id="Rcc65731c0d1b4668" /><Relationship Type="http://schemas.openxmlformats.org/officeDocument/2006/relationships/footer" Target="/word/footer3.xml" Id="Rb61adb97aa8341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5afa578fa84a6e" /></Relationships>
</file>