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6512c0752d49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88812865774976"/>
      <w:footerReference w:type="even" r:id="R3de0de916d6d4dbb"/>
      <w:footerReference w:type="first" r:id="Rfd1bba528c394a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ef427a98244d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DFZ-2014-2446-VII-NE-EI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2660bd529d471a"/>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86172332b3342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c33b72b89b460e" /><Relationship Type="http://schemas.openxmlformats.org/officeDocument/2006/relationships/numbering" Target="/word/numbering.xml" Id="Rd29627797bab4606" /><Relationship Type="http://schemas.openxmlformats.org/officeDocument/2006/relationships/settings" Target="/word/settings.xml" Id="R764a77dd3e284403" /><Relationship Type="http://schemas.openxmlformats.org/officeDocument/2006/relationships/image" Target="/word/media/5bc715b2-f7ca-46ff-bdc7-73106aac91a4.png" Id="R57ef427a98244d2e" /><Relationship Type="http://schemas.openxmlformats.org/officeDocument/2006/relationships/image" Target="/word/media/f6e510a5-6b76-4f7d-8cc6-3d845490dc6d.png" Id="Rff2660bd529d471a" /><Relationship Type="http://schemas.openxmlformats.org/officeDocument/2006/relationships/footer" Target="/word/footer1.xml" Id="R6988812865774976" /><Relationship Type="http://schemas.openxmlformats.org/officeDocument/2006/relationships/footer" Target="/word/footer2.xml" Id="R3de0de916d6d4dbb" /><Relationship Type="http://schemas.openxmlformats.org/officeDocument/2006/relationships/footer" Target="/word/footer3.xml" Id="Rfd1bba528c394a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6172332b334203" /></Relationships>
</file>