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6df9e8bed4c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774cb3c57b4496"/>
      <w:footerReference w:type="even" r:id="R361eea497a724b01"/>
      <w:footerReference w:type="first" r:id="Re8b2e56110f643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e2d918060f4d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DFZ-2015-880-XIII-NE-EI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69160dfb04bc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dd49d617f64b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2530dbe1e241b5" /><Relationship Type="http://schemas.openxmlformats.org/officeDocument/2006/relationships/numbering" Target="/word/numbering.xml" Id="R84298b526eba4e5f" /><Relationship Type="http://schemas.openxmlformats.org/officeDocument/2006/relationships/settings" Target="/word/settings.xml" Id="R59eafbdc0f274c18" /><Relationship Type="http://schemas.openxmlformats.org/officeDocument/2006/relationships/image" Target="/word/media/353c9daa-a145-46a2-b592-b0b19a8b31bf.png" Id="R29e2d918060f4dc6" /><Relationship Type="http://schemas.openxmlformats.org/officeDocument/2006/relationships/image" Target="/word/media/3abbef49-4cec-4c16-8c96-9b037b60b870.png" Id="Rb8c69160dfb04bc6" /><Relationship Type="http://schemas.openxmlformats.org/officeDocument/2006/relationships/footer" Target="/word/footer1.xml" Id="Rdc774cb3c57b4496" /><Relationship Type="http://schemas.openxmlformats.org/officeDocument/2006/relationships/footer" Target="/word/footer2.xml" Id="R361eea497a724b01" /><Relationship Type="http://schemas.openxmlformats.org/officeDocument/2006/relationships/footer" Target="/word/footer3.xml" Id="Re8b2e56110f643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dd49d617f64b89" /></Relationships>
</file>