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500e15bf6b4a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1b4cc6b80e4c07"/>
      <w:footerReference w:type="even" r:id="R7e1ea70cdf774f3d"/>
      <w:footerReference w:type="first" r:id="Re466c1306c9b48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f26bb3c5544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DFZ-2015-1113-IX-NE-EI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c2ba43120f403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5e02b428b54e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d4d67f0b59476d" /><Relationship Type="http://schemas.openxmlformats.org/officeDocument/2006/relationships/numbering" Target="/word/numbering.xml" Id="R168b11f81b144c7c" /><Relationship Type="http://schemas.openxmlformats.org/officeDocument/2006/relationships/settings" Target="/word/settings.xml" Id="Re0e898d40b1a4b50" /><Relationship Type="http://schemas.openxmlformats.org/officeDocument/2006/relationships/image" Target="/word/media/0a653ecf-0e2f-4ed5-b1cb-48f0e1ae7b9c.png" Id="Rd75f26bb3c554421" /><Relationship Type="http://schemas.openxmlformats.org/officeDocument/2006/relationships/image" Target="/word/media/cc2497ee-c148-48af-b89e-411b71ecfba7.png" Id="Rdcc2ba43120f403c" /><Relationship Type="http://schemas.openxmlformats.org/officeDocument/2006/relationships/footer" Target="/word/footer1.xml" Id="Ra01b4cc6b80e4c07" /><Relationship Type="http://schemas.openxmlformats.org/officeDocument/2006/relationships/footer" Target="/word/footer2.xml" Id="R7e1ea70cdf774f3d" /><Relationship Type="http://schemas.openxmlformats.org/officeDocument/2006/relationships/footer" Target="/word/footer3.xml" Id="Re466c1306c9b48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5e02b428b54eb0" /></Relationships>
</file>