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8c319d8d0141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a9ce56bfb242e7"/>
      <w:footerReference w:type="even" r:id="R9733118df64d4536"/>
      <w:footerReference w:type="first" r:id="R8faa21aafb9d4f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b8d2691e74d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DFZ-2015-819-XI-NE-EI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573b658beb46b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511a52b94d4b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3fe465a1d4458d" /><Relationship Type="http://schemas.openxmlformats.org/officeDocument/2006/relationships/numbering" Target="/word/numbering.xml" Id="R89167715812f4093" /><Relationship Type="http://schemas.openxmlformats.org/officeDocument/2006/relationships/settings" Target="/word/settings.xml" Id="Rfa532710b21d4c29" /><Relationship Type="http://schemas.openxmlformats.org/officeDocument/2006/relationships/image" Target="/word/media/c73b0f8f-e1cb-471d-a7c5-a2158ad2833e.png" Id="R8dcb8d2691e74d86" /><Relationship Type="http://schemas.openxmlformats.org/officeDocument/2006/relationships/image" Target="/word/media/8a3430ef-3d9e-464e-a1b5-2b6f5bf53f87.png" Id="R1e573b658beb46b8" /><Relationship Type="http://schemas.openxmlformats.org/officeDocument/2006/relationships/footer" Target="/word/footer1.xml" Id="R46a9ce56bfb242e7" /><Relationship Type="http://schemas.openxmlformats.org/officeDocument/2006/relationships/footer" Target="/word/footer2.xml" Id="R9733118df64d4536" /><Relationship Type="http://schemas.openxmlformats.org/officeDocument/2006/relationships/footer" Target="/word/footer3.xml" Id="R8faa21aafb9d4f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511a52b94d4b81" /></Relationships>
</file>