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b9b23189049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a992ba01ae486b"/>
      <w:footerReference w:type="even" r:id="R850329eb3aab4436"/>
      <w:footerReference w:type="first" r:id="Rfac31ce3b0584c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e9e51335d84b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DFZ-2015-1042-IV-NE-EI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fdedf948494e4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7603d2e15e43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529605f1904639" /><Relationship Type="http://schemas.openxmlformats.org/officeDocument/2006/relationships/numbering" Target="/word/numbering.xml" Id="R0a6f4df5b2394bc9" /><Relationship Type="http://schemas.openxmlformats.org/officeDocument/2006/relationships/settings" Target="/word/settings.xml" Id="Rbe87166c983e4115" /><Relationship Type="http://schemas.openxmlformats.org/officeDocument/2006/relationships/image" Target="/word/media/4eb6615d-08c5-4587-bf40-5839fc106268.png" Id="R42e9e51335d84b2f" /><Relationship Type="http://schemas.openxmlformats.org/officeDocument/2006/relationships/image" Target="/word/media/6ef884af-8167-4543-bc9b-97cabc1ca1f4.png" Id="R0afdedf948494e4e" /><Relationship Type="http://schemas.openxmlformats.org/officeDocument/2006/relationships/footer" Target="/word/footer1.xml" Id="Rb6a992ba01ae486b" /><Relationship Type="http://schemas.openxmlformats.org/officeDocument/2006/relationships/footer" Target="/word/footer2.xml" Id="R850329eb3aab4436" /><Relationship Type="http://schemas.openxmlformats.org/officeDocument/2006/relationships/footer" Target="/word/footer3.xml" Id="Rfac31ce3b0584c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7603d2e15e4359" /></Relationships>
</file>