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379a12eaf346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5d3b01569d4158"/>
      <w:footerReference w:type="even" r:id="R21b92ab7d5fa4fe1"/>
      <w:footerReference w:type="first" r:id="R9655699f42bd41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c633d41a954e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DFZ-2015-1218-XIII-NE-EI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018eaae0a948a0"/>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84feb21f23430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65a3bbd1c54f71" /><Relationship Type="http://schemas.openxmlformats.org/officeDocument/2006/relationships/numbering" Target="/word/numbering.xml" Id="Rbf3bedaa6f394b47" /><Relationship Type="http://schemas.openxmlformats.org/officeDocument/2006/relationships/settings" Target="/word/settings.xml" Id="Rc7100a00653a40af" /><Relationship Type="http://schemas.openxmlformats.org/officeDocument/2006/relationships/image" Target="/word/media/577a0c5a-8a2c-490b-96af-aaa6db6dc756.png" Id="Rfbc633d41a954ecd" /><Relationship Type="http://schemas.openxmlformats.org/officeDocument/2006/relationships/image" Target="/word/media/3d6b7a0d-a819-4afb-9ad5-1d68347b84d4.png" Id="Rc5018eaae0a948a0" /><Relationship Type="http://schemas.openxmlformats.org/officeDocument/2006/relationships/footer" Target="/word/footer1.xml" Id="R795d3b01569d4158" /><Relationship Type="http://schemas.openxmlformats.org/officeDocument/2006/relationships/footer" Target="/word/footer2.xml" Id="R21b92ab7d5fa4fe1" /><Relationship Type="http://schemas.openxmlformats.org/officeDocument/2006/relationships/footer" Target="/word/footer3.xml" Id="R9655699f42bd41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84feb21f234308" /></Relationships>
</file>