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379a12eaf346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5d3b01569d4158"/>
      <w:footerReference w:type="even" r:id="R21b92ab7d5fa4fe1"/>
      <w:footerReference w:type="first" r:id="R9655699f42bd41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c633d41a954e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DFZ-2015-1218-XIII-NE-EI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018eaae0a948a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84feb21f2343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65a3bbd1c54f71" /><Relationship Type="http://schemas.openxmlformats.org/officeDocument/2006/relationships/numbering" Target="/word/numbering.xml" Id="Rbf3bedaa6f394b47" /><Relationship Type="http://schemas.openxmlformats.org/officeDocument/2006/relationships/settings" Target="/word/settings.xml" Id="Rc7100a00653a40af" /><Relationship Type="http://schemas.openxmlformats.org/officeDocument/2006/relationships/image" Target="/word/media/577a0c5a-8a2c-490b-96af-aaa6db6dc756.png" Id="Rfbc633d41a954ecd" /><Relationship Type="http://schemas.openxmlformats.org/officeDocument/2006/relationships/image" Target="/word/media/3d6b7a0d-a819-4afb-9ad5-1d68347b84d4.png" Id="Rc5018eaae0a948a0" /><Relationship Type="http://schemas.openxmlformats.org/officeDocument/2006/relationships/footer" Target="/word/footer1.xml" Id="R795d3b01569d4158" /><Relationship Type="http://schemas.openxmlformats.org/officeDocument/2006/relationships/footer" Target="/word/footer2.xml" Id="R21b92ab7d5fa4fe1" /><Relationship Type="http://schemas.openxmlformats.org/officeDocument/2006/relationships/footer" Target="/word/footer3.xml" Id="R9655699f42bd41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84feb21f234308" /></Relationships>
</file>