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03d913bbfc4f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1ec9f635754c9b"/>
      <w:footerReference w:type="even" r:id="R0f8c0fd9368a4904"/>
      <w:footerReference w:type="first" r:id="R100da1248ed64e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ba20615e0444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DFZ-2015-693-XIII-NE-EI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6ef43ea9b8401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c67cda5ee8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ed6728cf545f7" /><Relationship Type="http://schemas.openxmlformats.org/officeDocument/2006/relationships/numbering" Target="/word/numbering.xml" Id="R2fd46da244cf4a2f" /><Relationship Type="http://schemas.openxmlformats.org/officeDocument/2006/relationships/settings" Target="/word/settings.xml" Id="R310b09a6d48f4a87" /><Relationship Type="http://schemas.openxmlformats.org/officeDocument/2006/relationships/image" Target="/word/media/b81c1924-fb3d-40d6-b4c1-14fa89b64191.png" Id="Re4ba20615e04442f" /><Relationship Type="http://schemas.openxmlformats.org/officeDocument/2006/relationships/image" Target="/word/media/f0613845-cd96-436a-b501-8435d44e2acd.png" Id="Rf16ef43ea9b84013" /><Relationship Type="http://schemas.openxmlformats.org/officeDocument/2006/relationships/footer" Target="/word/footer1.xml" Id="R5f1ec9f635754c9b" /><Relationship Type="http://schemas.openxmlformats.org/officeDocument/2006/relationships/footer" Target="/word/footer2.xml" Id="R0f8c0fd9368a4904" /><Relationship Type="http://schemas.openxmlformats.org/officeDocument/2006/relationships/footer" Target="/word/footer3.xml" Id="R100da1248ed64e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c67cda5ee849e1" /></Relationships>
</file>