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e72e84a984f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e69f26241724416"/>
      <w:footerReference w:type="even" r:id="R83dc330b76a34ee2"/>
      <w:footerReference w:type="first" r:id="Rfe6ba1e487e6480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84cdd97c2941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DFZ-2015-1081-VII-NE-EI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b7440a836c4fc9"/>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JULIO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0a9ce56f2e74f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78cfcc628c4b22" /><Relationship Type="http://schemas.openxmlformats.org/officeDocument/2006/relationships/numbering" Target="/word/numbering.xml" Id="Rc26d4512b7084b6a" /><Relationship Type="http://schemas.openxmlformats.org/officeDocument/2006/relationships/settings" Target="/word/settings.xml" Id="R447211ac6501473f" /><Relationship Type="http://schemas.openxmlformats.org/officeDocument/2006/relationships/image" Target="/word/media/3c9c9d74-30d1-4bed-a608-c42f0ec4dcea.png" Id="R1684cdd97c294155" /><Relationship Type="http://schemas.openxmlformats.org/officeDocument/2006/relationships/image" Target="/word/media/4ddebbe9-eee4-4bd0-97e3-dac294a5397a.png" Id="R5fb7440a836c4fc9" /><Relationship Type="http://schemas.openxmlformats.org/officeDocument/2006/relationships/footer" Target="/word/footer1.xml" Id="Rfe69f26241724416" /><Relationship Type="http://schemas.openxmlformats.org/officeDocument/2006/relationships/footer" Target="/word/footer2.xml" Id="R83dc330b76a34ee2" /><Relationship Type="http://schemas.openxmlformats.org/officeDocument/2006/relationships/footer" Target="/word/footer3.xml" Id="Rfe6ba1e487e6480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0a9ce56f2e74fed" /></Relationships>
</file>