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25a52424764b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4420b46952499e"/>
      <w:footerReference w:type="even" r:id="R266ef1499b1d4b36"/>
      <w:footerReference w:type="first" r:id="R8698f871df7b40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22aeac0fc41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DFZ-2015-863-VI-NE-EI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33a47122143f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0185c4c88a4a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e1e4a4c9dd4027" /><Relationship Type="http://schemas.openxmlformats.org/officeDocument/2006/relationships/numbering" Target="/word/numbering.xml" Id="R235c81956e7f44d7" /><Relationship Type="http://schemas.openxmlformats.org/officeDocument/2006/relationships/settings" Target="/word/settings.xml" Id="R729e0860964d478d" /><Relationship Type="http://schemas.openxmlformats.org/officeDocument/2006/relationships/image" Target="/word/media/09c10f60-8146-4fcd-9154-0cc5cca7c8a1.png" Id="Rf1a22aeac0fc4176" /><Relationship Type="http://schemas.openxmlformats.org/officeDocument/2006/relationships/image" Target="/word/media/9eeb1638-52fb-4349-bafb-8af3803c8fad.png" Id="R40333a47122143f6" /><Relationship Type="http://schemas.openxmlformats.org/officeDocument/2006/relationships/footer" Target="/word/footer1.xml" Id="Re84420b46952499e" /><Relationship Type="http://schemas.openxmlformats.org/officeDocument/2006/relationships/footer" Target="/word/footer2.xml" Id="R266ef1499b1d4b36" /><Relationship Type="http://schemas.openxmlformats.org/officeDocument/2006/relationships/footer" Target="/word/footer3.xml" Id="R8698f871df7b40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0185c4c88a4ad3" /></Relationships>
</file>