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5a0730256b4e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e7cbea677c46a4"/>
      <w:footerReference w:type="even" r:id="R25be0c27d2fe45a4"/>
      <w:footerReference w:type="first" r:id="R601dbee1aa4d44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6e926869f46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DFZ-2015-1067-XIV-NE-EI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359e9acf34fd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09c78644c542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0dc741520f43fb" /><Relationship Type="http://schemas.openxmlformats.org/officeDocument/2006/relationships/numbering" Target="/word/numbering.xml" Id="R075b5b2eb4004883" /><Relationship Type="http://schemas.openxmlformats.org/officeDocument/2006/relationships/settings" Target="/word/settings.xml" Id="Rcfd0920252944e69" /><Relationship Type="http://schemas.openxmlformats.org/officeDocument/2006/relationships/image" Target="/word/media/be53a138-7bef-40c9-a28c-19770c8d40ba.png" Id="Ra1f6e926869f4640" /><Relationship Type="http://schemas.openxmlformats.org/officeDocument/2006/relationships/image" Target="/word/media/40347ef6-dcf6-4255-94dd-1ee2a896683f.png" Id="Rb7f359e9acf34fd5" /><Relationship Type="http://schemas.openxmlformats.org/officeDocument/2006/relationships/footer" Target="/word/footer1.xml" Id="R50e7cbea677c46a4" /><Relationship Type="http://schemas.openxmlformats.org/officeDocument/2006/relationships/footer" Target="/word/footer2.xml" Id="R25be0c27d2fe45a4" /><Relationship Type="http://schemas.openxmlformats.org/officeDocument/2006/relationships/footer" Target="/word/footer3.xml" Id="R601dbee1aa4d44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09c78644c542ce" /></Relationships>
</file>