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65ecb586fd4f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ae9b16748540a2"/>
      <w:footerReference w:type="even" r:id="R2831388338ad44eb"/>
      <w:footerReference w:type="first" r:id="Rc9316ba5e1bd4b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6bebe69a184f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DFZ-2015-977-X-NE-EI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3d2e93947348d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34a24294d94e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37231cb1e344f8" /><Relationship Type="http://schemas.openxmlformats.org/officeDocument/2006/relationships/numbering" Target="/word/numbering.xml" Id="Rbe93319688a94bca" /><Relationship Type="http://schemas.openxmlformats.org/officeDocument/2006/relationships/settings" Target="/word/settings.xml" Id="Ra1f23bb8cee6462b" /><Relationship Type="http://schemas.openxmlformats.org/officeDocument/2006/relationships/image" Target="/word/media/38c3ba85-09b1-4f5d-a832-c48cf1082ed0.png" Id="Ree6bebe69a184f13" /><Relationship Type="http://schemas.openxmlformats.org/officeDocument/2006/relationships/image" Target="/word/media/6a6243e6-d007-42cb-a041-8020d112dace.png" Id="R533d2e93947348d6" /><Relationship Type="http://schemas.openxmlformats.org/officeDocument/2006/relationships/footer" Target="/word/footer1.xml" Id="Rb1ae9b16748540a2" /><Relationship Type="http://schemas.openxmlformats.org/officeDocument/2006/relationships/footer" Target="/word/footer2.xml" Id="R2831388338ad44eb" /><Relationship Type="http://schemas.openxmlformats.org/officeDocument/2006/relationships/footer" Target="/word/footer3.xml" Id="Rc9316ba5e1bd4b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34a24294d94e3c" /></Relationships>
</file>