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4519f17d34a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e1220b3a3af4ece"/>
      <w:footerReference w:type="even" r:id="R76c5b798893d4512"/>
      <w:footerReference w:type="first" r:id="R238f758482b5465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92b8fde71447b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DFZ-2015-1205-VII-NE-EI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73e3f38a0a042d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6bfe5466d02418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a80d71322f4f9b" /><Relationship Type="http://schemas.openxmlformats.org/officeDocument/2006/relationships/numbering" Target="/word/numbering.xml" Id="Rdec382ab534e4276" /><Relationship Type="http://schemas.openxmlformats.org/officeDocument/2006/relationships/settings" Target="/word/settings.xml" Id="Rbfcc36e025254e74" /><Relationship Type="http://schemas.openxmlformats.org/officeDocument/2006/relationships/image" Target="/word/media/a71e758b-64d1-4027-b68d-14e57812abb2.png" Id="Rd792b8fde71447b5" /><Relationship Type="http://schemas.openxmlformats.org/officeDocument/2006/relationships/image" Target="/word/media/41e78ced-a1b4-4c18-b2fb-f0809b45ac2f.png" Id="R873e3f38a0a042db" /><Relationship Type="http://schemas.openxmlformats.org/officeDocument/2006/relationships/footer" Target="/word/footer1.xml" Id="R6e1220b3a3af4ece" /><Relationship Type="http://schemas.openxmlformats.org/officeDocument/2006/relationships/footer" Target="/word/footer2.xml" Id="R76c5b798893d4512" /><Relationship Type="http://schemas.openxmlformats.org/officeDocument/2006/relationships/footer" Target="/word/footer3.xml" Id="R238f758482b546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bfe5466d024181" /></Relationships>
</file>