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4572684d6248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35de15e0244c65"/>
      <w:footerReference w:type="even" r:id="Rbed0043a86b741b9"/>
      <w:footerReference w:type="first" r:id="Rbf636081bb3649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84144c101140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DFZ-2015-1158-XIV-NE-EI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3bdae010fd4b4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3bdf10df404f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5b956a911b4234" /><Relationship Type="http://schemas.openxmlformats.org/officeDocument/2006/relationships/numbering" Target="/word/numbering.xml" Id="R1286c2881ab740ed" /><Relationship Type="http://schemas.openxmlformats.org/officeDocument/2006/relationships/settings" Target="/word/settings.xml" Id="Rdf301b234e2a4dce" /><Relationship Type="http://schemas.openxmlformats.org/officeDocument/2006/relationships/image" Target="/word/media/31e84b56-ac2d-4285-ae70-2aff858bd32c.png" Id="R6884144c1011403d" /><Relationship Type="http://schemas.openxmlformats.org/officeDocument/2006/relationships/image" Target="/word/media/5d4071c0-8f5f-4333-be9c-d17e91632000.png" Id="R573bdae010fd4b42" /><Relationship Type="http://schemas.openxmlformats.org/officeDocument/2006/relationships/footer" Target="/word/footer1.xml" Id="R0f35de15e0244c65" /><Relationship Type="http://schemas.openxmlformats.org/officeDocument/2006/relationships/footer" Target="/word/footer2.xml" Id="Rbed0043a86b741b9" /><Relationship Type="http://schemas.openxmlformats.org/officeDocument/2006/relationships/footer" Target="/word/footer3.xml" Id="Rbf636081bb3649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3bdf10df404fa6" /></Relationships>
</file>