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69fc5bae9046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07980acb0447c3"/>
      <w:footerReference w:type="even" r:id="Rb4960daa1ca1427a"/>
      <w:footerReference w:type="first" r:id="Rc7a392c63adf4a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988d8250df45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DFZ-2015-1000-V-NE-EI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43dc9af81e45f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844b450bc142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524ce5b5224249" /><Relationship Type="http://schemas.openxmlformats.org/officeDocument/2006/relationships/numbering" Target="/word/numbering.xml" Id="Rccd907c2f2ce4361" /><Relationship Type="http://schemas.openxmlformats.org/officeDocument/2006/relationships/settings" Target="/word/settings.xml" Id="Re6ac26d727614bc4" /><Relationship Type="http://schemas.openxmlformats.org/officeDocument/2006/relationships/image" Target="/word/media/b94efdf8-a18b-4360-b4e1-3dae4c8fca29.png" Id="R01988d8250df45d9" /><Relationship Type="http://schemas.openxmlformats.org/officeDocument/2006/relationships/image" Target="/word/media/c041bec4-a05d-4f89-86b8-9a81cc9b5fc3.png" Id="R9a43dc9af81e45f8" /><Relationship Type="http://schemas.openxmlformats.org/officeDocument/2006/relationships/footer" Target="/word/footer1.xml" Id="Rdc07980acb0447c3" /><Relationship Type="http://schemas.openxmlformats.org/officeDocument/2006/relationships/footer" Target="/word/footer2.xml" Id="Rb4960daa1ca1427a" /><Relationship Type="http://schemas.openxmlformats.org/officeDocument/2006/relationships/footer" Target="/word/footer3.xml" Id="Rc7a392c63adf4a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844b450bc142d3" /></Relationships>
</file>