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cbbeefa4b14a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3d1aba1cc24e2f"/>
      <w:footerReference w:type="even" r:id="R0890781b3eb5432e"/>
      <w:footerReference w:type="first" r:id="R30e22080ea334f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19ed06b84d49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DFZ-2015-776-VIII-NE-EI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f308332dbd49e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953107a86b4f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7899040db04638" /><Relationship Type="http://schemas.openxmlformats.org/officeDocument/2006/relationships/numbering" Target="/word/numbering.xml" Id="R4118ab4316914d58" /><Relationship Type="http://schemas.openxmlformats.org/officeDocument/2006/relationships/settings" Target="/word/settings.xml" Id="Rc1b0ea2364414b76" /><Relationship Type="http://schemas.openxmlformats.org/officeDocument/2006/relationships/image" Target="/word/media/4e1e36b0-ce4f-4343-8e11-711ae3afaf2b.png" Id="R0019ed06b84d4995" /><Relationship Type="http://schemas.openxmlformats.org/officeDocument/2006/relationships/image" Target="/word/media/8382f0e5-b766-4a61-909f-04f3b8fb10d9.png" Id="R78f308332dbd49eb" /><Relationship Type="http://schemas.openxmlformats.org/officeDocument/2006/relationships/footer" Target="/word/footer1.xml" Id="R633d1aba1cc24e2f" /><Relationship Type="http://schemas.openxmlformats.org/officeDocument/2006/relationships/footer" Target="/word/footer2.xml" Id="R0890781b3eb5432e" /><Relationship Type="http://schemas.openxmlformats.org/officeDocument/2006/relationships/footer" Target="/word/footer3.xml" Id="R30e22080ea334f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953107a86b4fe9" /></Relationships>
</file>