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56f56c3c514b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f0bdeb74f84238"/>
      <w:footerReference w:type="even" r:id="Rd4d6e4d253b9426b"/>
      <w:footerReference w:type="first" r:id="Rdd28cde3290b47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b319d0606442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DFZ-2015-1195-X-NE-EI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d6fa64ea5446e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31f43bd7154c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d34f7b012d4c99" /><Relationship Type="http://schemas.openxmlformats.org/officeDocument/2006/relationships/numbering" Target="/word/numbering.xml" Id="R5db7e4606662401f" /><Relationship Type="http://schemas.openxmlformats.org/officeDocument/2006/relationships/settings" Target="/word/settings.xml" Id="Rb1da7ebffba845c0" /><Relationship Type="http://schemas.openxmlformats.org/officeDocument/2006/relationships/image" Target="/word/media/292827fb-9c62-4668-a1d2-ce6f3705c714.png" Id="Rd2b319d0606442f7" /><Relationship Type="http://schemas.openxmlformats.org/officeDocument/2006/relationships/image" Target="/word/media/23241075-0af2-42e5-93bb-7865f575d880.png" Id="R94d6fa64ea5446e8" /><Relationship Type="http://schemas.openxmlformats.org/officeDocument/2006/relationships/footer" Target="/word/footer1.xml" Id="R22f0bdeb74f84238" /><Relationship Type="http://schemas.openxmlformats.org/officeDocument/2006/relationships/footer" Target="/word/footer2.xml" Id="Rd4d6e4d253b9426b" /><Relationship Type="http://schemas.openxmlformats.org/officeDocument/2006/relationships/footer" Target="/word/footer3.xml" Id="Rdd28cde3290b47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31f43bd7154c63" /></Relationships>
</file>