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4662d5cb144c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d33791064d4b83"/>
      <w:footerReference w:type="even" r:id="R673e6ae38c6f49d7"/>
      <w:footerReference w:type="first" r:id="R40906db304554d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05a0caa27340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DFZ-2015-748-VIII-NE-EI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7f7f91769e453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0215a546754e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95ac59a4d34497" /><Relationship Type="http://schemas.openxmlformats.org/officeDocument/2006/relationships/numbering" Target="/word/numbering.xml" Id="R6057f3db40244acc" /><Relationship Type="http://schemas.openxmlformats.org/officeDocument/2006/relationships/settings" Target="/word/settings.xml" Id="Rd8258191d2164394" /><Relationship Type="http://schemas.openxmlformats.org/officeDocument/2006/relationships/image" Target="/word/media/0629d4d1-7020-48da-a99d-36d69fa99ec5.png" Id="Rc305a0caa2734084" /><Relationship Type="http://schemas.openxmlformats.org/officeDocument/2006/relationships/image" Target="/word/media/020285ae-0ff0-4919-b0aa-276f229876f4.png" Id="R577f7f91769e4537" /><Relationship Type="http://schemas.openxmlformats.org/officeDocument/2006/relationships/footer" Target="/word/footer1.xml" Id="Ra5d33791064d4b83" /><Relationship Type="http://schemas.openxmlformats.org/officeDocument/2006/relationships/footer" Target="/word/footer2.xml" Id="R673e6ae38c6f49d7" /><Relationship Type="http://schemas.openxmlformats.org/officeDocument/2006/relationships/footer" Target="/word/footer3.xml" Id="R40906db304554d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0215a546754e1b" /></Relationships>
</file>