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5b7ca611b24ac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33f5f67145a4699"/>
      <w:footerReference w:type="even" r:id="R20dfa6b10db44aea"/>
      <w:footerReference w:type="first" r:id="Rc29130531e9a41a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952a8ed9224fa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DFZ-2015-749-VIII-NE-EI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26f0fd46b64df7"/>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fb830f8a64e44d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70c202136b4dac" /><Relationship Type="http://schemas.openxmlformats.org/officeDocument/2006/relationships/numbering" Target="/word/numbering.xml" Id="Rc608049ed1624a6d" /><Relationship Type="http://schemas.openxmlformats.org/officeDocument/2006/relationships/settings" Target="/word/settings.xml" Id="Rd63642c41ba34ab0" /><Relationship Type="http://schemas.openxmlformats.org/officeDocument/2006/relationships/image" Target="/word/media/f5fcf832-75cc-4a62-ae11-b4c869e563da.png" Id="R15952a8ed9224fa9" /><Relationship Type="http://schemas.openxmlformats.org/officeDocument/2006/relationships/image" Target="/word/media/d7848289-4867-4523-8365-1c741ead7602.png" Id="Rd126f0fd46b64df7" /><Relationship Type="http://schemas.openxmlformats.org/officeDocument/2006/relationships/footer" Target="/word/footer1.xml" Id="R633f5f67145a4699" /><Relationship Type="http://schemas.openxmlformats.org/officeDocument/2006/relationships/footer" Target="/word/footer2.xml" Id="R20dfa6b10db44aea" /><Relationship Type="http://schemas.openxmlformats.org/officeDocument/2006/relationships/footer" Target="/word/footer3.xml" Id="Rc29130531e9a41a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fb830f8a64e44db" /></Relationships>
</file>