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769bee2d7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b294313bb5a49c1"/>
      <w:footerReference w:type="even" r:id="R38f48062e3034fe9"/>
      <w:footerReference w:type="first" r:id="Rf205a809bc5d45c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29ac5f2daf84ec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DFZ-2015-1137-VI-NE-EI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80c7023fd1644e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JULIO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62a6c0fa0954d2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6499eb51a4358" /><Relationship Type="http://schemas.openxmlformats.org/officeDocument/2006/relationships/numbering" Target="/word/numbering.xml" Id="R93a36aa63ff549c1" /><Relationship Type="http://schemas.openxmlformats.org/officeDocument/2006/relationships/settings" Target="/word/settings.xml" Id="R06f724b1dd4347c4" /><Relationship Type="http://schemas.openxmlformats.org/officeDocument/2006/relationships/image" Target="/word/media/ddf3fa4f-0db1-46c0-ac3a-e4db1d429bfa.png" Id="R329ac5f2daf84ec5" /><Relationship Type="http://schemas.openxmlformats.org/officeDocument/2006/relationships/image" Target="/word/media/860d6b21-b67f-4901-8965-8fe2e670b775.png" Id="R880c7023fd1644e8" /><Relationship Type="http://schemas.openxmlformats.org/officeDocument/2006/relationships/footer" Target="/word/footer1.xml" Id="Rfb294313bb5a49c1" /><Relationship Type="http://schemas.openxmlformats.org/officeDocument/2006/relationships/footer" Target="/word/footer2.xml" Id="R38f48062e3034fe9" /><Relationship Type="http://schemas.openxmlformats.org/officeDocument/2006/relationships/footer" Target="/word/footer3.xml" Id="Rf205a809bc5d45c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62a6c0fa0954d28" /></Relationships>
</file>