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0d786e56db48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70cf8ec79748e2"/>
      <w:footerReference w:type="even" r:id="R4010f04cda6841ca"/>
      <w:footerReference w:type="first" r:id="R45ef6a11cfbe4c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cde0c3a83f48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DFZ-2015-1188-IX-NE-EI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be005b2df9459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f8a161a4644b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7a358e4bd54d76" /><Relationship Type="http://schemas.openxmlformats.org/officeDocument/2006/relationships/numbering" Target="/word/numbering.xml" Id="Rb77b8f3b0fe94b8a" /><Relationship Type="http://schemas.openxmlformats.org/officeDocument/2006/relationships/settings" Target="/word/settings.xml" Id="Ra3e6b096c1254614" /><Relationship Type="http://schemas.openxmlformats.org/officeDocument/2006/relationships/image" Target="/word/media/f55b59e3-bf21-424c-a976-6853ff10f16a.png" Id="Rc9cde0c3a83f4808" /><Relationship Type="http://schemas.openxmlformats.org/officeDocument/2006/relationships/image" Target="/word/media/e8810f6a-9087-45be-81d7-9d5cfe909032.png" Id="R1cbe005b2df94595" /><Relationship Type="http://schemas.openxmlformats.org/officeDocument/2006/relationships/footer" Target="/word/footer1.xml" Id="R7370cf8ec79748e2" /><Relationship Type="http://schemas.openxmlformats.org/officeDocument/2006/relationships/footer" Target="/word/footer2.xml" Id="R4010f04cda6841ca" /><Relationship Type="http://schemas.openxmlformats.org/officeDocument/2006/relationships/footer" Target="/word/footer3.xml" Id="R45ef6a11cfbe4c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f8a161a4644b5a" /></Relationships>
</file>