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6bf58a1d884f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563b42b8c84a17"/>
      <w:footerReference w:type="even" r:id="Rf68ae1bc105a4d13"/>
      <w:footerReference w:type="first" r:id="R5c16da3f2dad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c520087f040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DFZ-2015-1002-VIII-NE-EI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892656f28a42e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c31871c0414a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e1da3090dd4da3" /><Relationship Type="http://schemas.openxmlformats.org/officeDocument/2006/relationships/numbering" Target="/word/numbering.xml" Id="R29debc3b262d4189" /><Relationship Type="http://schemas.openxmlformats.org/officeDocument/2006/relationships/settings" Target="/word/settings.xml" Id="Rc2b757f83d7f4d32" /><Relationship Type="http://schemas.openxmlformats.org/officeDocument/2006/relationships/image" Target="/word/media/0dfb0d91-dad6-485b-bd72-06bb6f0a57cc.png" Id="R3a9c520087f04081" /><Relationship Type="http://schemas.openxmlformats.org/officeDocument/2006/relationships/image" Target="/word/media/b667b0fb-a846-4b1c-9c0c-1a80b1141b0a.png" Id="R6f892656f28a42ea" /><Relationship Type="http://schemas.openxmlformats.org/officeDocument/2006/relationships/footer" Target="/word/footer1.xml" Id="Ree563b42b8c84a17" /><Relationship Type="http://schemas.openxmlformats.org/officeDocument/2006/relationships/footer" Target="/word/footer2.xml" Id="Rf68ae1bc105a4d13" /><Relationship Type="http://schemas.openxmlformats.org/officeDocument/2006/relationships/footer" Target="/word/footer3.xml" Id="R5c16da3f2dad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c31871c0414a9b" /></Relationships>
</file>