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c2fcd5b904b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878d592bfb4f9e"/>
      <w:footerReference w:type="even" r:id="Rc1d67c3f97384b93"/>
      <w:footerReference w:type="first" r:id="Rc5b23a53206945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9969198eb24c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DFZ-2015-1249-VIII-NE-EI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43acae7b0946f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db95d96ad5742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33d99fbcd7437e" /><Relationship Type="http://schemas.openxmlformats.org/officeDocument/2006/relationships/numbering" Target="/word/numbering.xml" Id="R6500d3c3c4d64d31" /><Relationship Type="http://schemas.openxmlformats.org/officeDocument/2006/relationships/settings" Target="/word/settings.xml" Id="Rafcc99ed365c4801" /><Relationship Type="http://schemas.openxmlformats.org/officeDocument/2006/relationships/image" Target="/word/media/7dfeb014-1fcc-4c2e-879c-51f88d75946d.png" Id="Rd49969198eb24c2d" /><Relationship Type="http://schemas.openxmlformats.org/officeDocument/2006/relationships/image" Target="/word/media/36b3fcbf-4c05-4c30-aa38-b38aae15643d.png" Id="R0543acae7b0946f6" /><Relationship Type="http://schemas.openxmlformats.org/officeDocument/2006/relationships/footer" Target="/word/footer1.xml" Id="R81878d592bfb4f9e" /><Relationship Type="http://schemas.openxmlformats.org/officeDocument/2006/relationships/footer" Target="/word/footer2.xml" Id="Rc1d67c3f97384b93" /><Relationship Type="http://schemas.openxmlformats.org/officeDocument/2006/relationships/footer" Target="/word/footer3.xml" Id="Rc5b23a53206945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b95d96ad574299" /></Relationships>
</file>