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6615e51124b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fe3c885aad4785"/>
      <w:footerReference w:type="even" r:id="Rb5fde5681dca40a8"/>
      <w:footerReference w:type="first" r:id="Rd125258190e849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81a9e60f442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DFZ-2015-1077-XIV-NE-EI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00c7870760472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64ffa8b35446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4a1af55d064219" /><Relationship Type="http://schemas.openxmlformats.org/officeDocument/2006/relationships/numbering" Target="/word/numbering.xml" Id="Re13681d513d24ca5" /><Relationship Type="http://schemas.openxmlformats.org/officeDocument/2006/relationships/settings" Target="/word/settings.xml" Id="R9ed2ec507f99415c" /><Relationship Type="http://schemas.openxmlformats.org/officeDocument/2006/relationships/image" Target="/word/media/63ed7f4f-cedb-4798-8fa3-8784585e9c00.png" Id="Rf5f81a9e60f442a6" /><Relationship Type="http://schemas.openxmlformats.org/officeDocument/2006/relationships/image" Target="/word/media/e26b5e1c-f1d5-4d2d-a7a4-8e0e0aa4e9d4.png" Id="Rcb00c78707604727" /><Relationship Type="http://schemas.openxmlformats.org/officeDocument/2006/relationships/footer" Target="/word/footer1.xml" Id="R4dfe3c885aad4785" /><Relationship Type="http://schemas.openxmlformats.org/officeDocument/2006/relationships/footer" Target="/word/footer2.xml" Id="Rb5fde5681dca40a8" /><Relationship Type="http://schemas.openxmlformats.org/officeDocument/2006/relationships/footer" Target="/word/footer3.xml" Id="Rd125258190e849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64ffa8b354469e" /></Relationships>
</file>