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8592f820ea43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a1ed1f0c004d29"/>
      <w:footerReference w:type="even" r:id="R4b34784a0a3545a3"/>
      <w:footerReference w:type="first" r:id="Rf508aa95f96c49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4b37146c4441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DFZ-2015-1181-IX-NE-EI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9c0c7834fd488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bfb5f4e24344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9dfff73fd845ae" /><Relationship Type="http://schemas.openxmlformats.org/officeDocument/2006/relationships/numbering" Target="/word/numbering.xml" Id="Rc80960dd2de74233" /><Relationship Type="http://schemas.openxmlformats.org/officeDocument/2006/relationships/settings" Target="/word/settings.xml" Id="R4f37ee1a767f4569" /><Relationship Type="http://schemas.openxmlformats.org/officeDocument/2006/relationships/image" Target="/word/media/181ce701-5b6b-4997-b80e-8fd1111efaa2.png" Id="Rf54b37146c4441a8" /><Relationship Type="http://schemas.openxmlformats.org/officeDocument/2006/relationships/image" Target="/word/media/fb9b9816-1dc1-44c7-94c6-1817f8e30065.png" Id="R3f9c0c7834fd4883" /><Relationship Type="http://schemas.openxmlformats.org/officeDocument/2006/relationships/footer" Target="/word/footer1.xml" Id="R7ea1ed1f0c004d29" /><Relationship Type="http://schemas.openxmlformats.org/officeDocument/2006/relationships/footer" Target="/word/footer2.xml" Id="R4b34784a0a3545a3" /><Relationship Type="http://schemas.openxmlformats.org/officeDocument/2006/relationships/footer" Target="/word/footer3.xml" Id="Rf508aa95f96c49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bfb5f4e2434414" /></Relationships>
</file>