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6d41fd6be544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e2a41fee874d42"/>
      <w:footerReference w:type="even" r:id="R24e15d8c5fb64aa1"/>
      <w:footerReference w:type="first" r:id="R86eed48df5874e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41d53b5c834c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DFZ-2015-1177-X-NE-EI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69f1db739245b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56bb021a26741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9ce7915d3e4b8e" /><Relationship Type="http://schemas.openxmlformats.org/officeDocument/2006/relationships/numbering" Target="/word/numbering.xml" Id="R3f1b024a7623446d" /><Relationship Type="http://schemas.openxmlformats.org/officeDocument/2006/relationships/settings" Target="/word/settings.xml" Id="Re7f75ef890064d06" /><Relationship Type="http://schemas.openxmlformats.org/officeDocument/2006/relationships/image" Target="/word/media/614288ef-f356-4f0a-8576-097f8a0923de.png" Id="R0141d53b5c834c0c" /><Relationship Type="http://schemas.openxmlformats.org/officeDocument/2006/relationships/image" Target="/word/media/bb782cd4-283c-4a38-888d-bb40712564ba.png" Id="R0f69f1db739245b3" /><Relationship Type="http://schemas.openxmlformats.org/officeDocument/2006/relationships/footer" Target="/word/footer1.xml" Id="R9ae2a41fee874d42" /><Relationship Type="http://schemas.openxmlformats.org/officeDocument/2006/relationships/footer" Target="/word/footer2.xml" Id="R24e15d8c5fb64aa1" /><Relationship Type="http://schemas.openxmlformats.org/officeDocument/2006/relationships/footer" Target="/word/footer3.xml" Id="R86eed48df5874e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56bb021a2674176" /></Relationships>
</file>