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b879d887d54c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41e0da00c24809"/>
      <w:footerReference w:type="even" r:id="R4232a7751aab4666"/>
      <w:footerReference w:type="first" r:id="R1577f0a0d47342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b96bfa40f24b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DFZ-2015-1206-XIV-NE-EI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bd39f75ac444e7"/>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3b7753d7c94a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966642af214583" /><Relationship Type="http://schemas.openxmlformats.org/officeDocument/2006/relationships/numbering" Target="/word/numbering.xml" Id="Rf26c86bf97e24204" /><Relationship Type="http://schemas.openxmlformats.org/officeDocument/2006/relationships/settings" Target="/word/settings.xml" Id="Ra2ad415238ac4eda" /><Relationship Type="http://schemas.openxmlformats.org/officeDocument/2006/relationships/image" Target="/word/media/7fb02284-a947-424c-8928-b15669e3d240.png" Id="R42b96bfa40f24b13" /><Relationship Type="http://schemas.openxmlformats.org/officeDocument/2006/relationships/image" Target="/word/media/38f0b11e-f082-4d83-ac5d-5ebf66478f5f.png" Id="R9cbd39f75ac444e7" /><Relationship Type="http://schemas.openxmlformats.org/officeDocument/2006/relationships/footer" Target="/word/footer1.xml" Id="R9b41e0da00c24809" /><Relationship Type="http://schemas.openxmlformats.org/officeDocument/2006/relationships/footer" Target="/word/footer2.xml" Id="R4232a7751aab4666" /><Relationship Type="http://schemas.openxmlformats.org/officeDocument/2006/relationships/footer" Target="/word/footer3.xml" Id="R1577f0a0d47342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3b7753d7c94ad7" /></Relationships>
</file>