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fe1e4f55f48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397b4438ed454f"/>
      <w:footerReference w:type="even" r:id="R4ddc10ff269340b9"/>
      <w:footerReference w:type="first" r:id="R1f2d0810097c49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49ddf4c8e243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DFZ-2015-1231-IX-NE-EI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cc96ed8967450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82d51cf68c4a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31cf8a820b4ae1" /><Relationship Type="http://schemas.openxmlformats.org/officeDocument/2006/relationships/numbering" Target="/word/numbering.xml" Id="Rb65f7447b8144f5e" /><Relationship Type="http://schemas.openxmlformats.org/officeDocument/2006/relationships/settings" Target="/word/settings.xml" Id="R4bf0803a7d864b0c" /><Relationship Type="http://schemas.openxmlformats.org/officeDocument/2006/relationships/image" Target="/word/media/ca188435-aacd-46f1-b1ad-c1f15279961c.png" Id="R8649ddf4c8e243c7" /><Relationship Type="http://schemas.openxmlformats.org/officeDocument/2006/relationships/image" Target="/word/media/e2892996-49d6-4189-88cf-3ba32ad60e8c.png" Id="Rb7cc96ed89674506" /><Relationship Type="http://schemas.openxmlformats.org/officeDocument/2006/relationships/footer" Target="/word/footer1.xml" Id="R4c397b4438ed454f" /><Relationship Type="http://schemas.openxmlformats.org/officeDocument/2006/relationships/footer" Target="/word/footer2.xml" Id="R4ddc10ff269340b9" /><Relationship Type="http://schemas.openxmlformats.org/officeDocument/2006/relationships/footer" Target="/word/footer3.xml" Id="R1f2d0810097c49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82d51cf68c4abb" /></Relationships>
</file>