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cf5a6f6e5c41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ec3f3161d24aa1"/>
      <w:footerReference w:type="even" r:id="R76bc23f0879449cd"/>
      <w:footerReference w:type="first" r:id="R24e6e672bb5749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1c5f6c286b47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12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069ba0ef574c2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4671ecd2304c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30d5c06d1d444a" /><Relationship Type="http://schemas.openxmlformats.org/officeDocument/2006/relationships/numbering" Target="/word/numbering.xml" Id="R45858b0265a64cbe" /><Relationship Type="http://schemas.openxmlformats.org/officeDocument/2006/relationships/settings" Target="/word/settings.xml" Id="R4262662e549a4bdd" /><Relationship Type="http://schemas.openxmlformats.org/officeDocument/2006/relationships/image" Target="/word/media/2266bcaf-1637-40a7-91ff-b713e8cfde31.png" Id="R081c5f6c286b47ce" /><Relationship Type="http://schemas.openxmlformats.org/officeDocument/2006/relationships/image" Target="/word/media/df685c52-afe9-45fd-87fd-7aba3913a088.png" Id="R8e069ba0ef574c25" /><Relationship Type="http://schemas.openxmlformats.org/officeDocument/2006/relationships/footer" Target="/word/footer1.xml" Id="R29ec3f3161d24aa1" /><Relationship Type="http://schemas.openxmlformats.org/officeDocument/2006/relationships/footer" Target="/word/footer2.xml" Id="R76bc23f0879449cd" /><Relationship Type="http://schemas.openxmlformats.org/officeDocument/2006/relationships/footer" Target="/word/footer3.xml" Id="R24e6e672bb5749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4671ecd2304c5c" /></Relationships>
</file>