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2c3db81cf144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fe240ab6424bf3"/>
      <w:footerReference w:type="even" r:id="R1bf088482b334194"/>
      <w:footerReference w:type="first" r:id="R263dd2d1425d4c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174e8060347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DFZ-2015-1171-X-NE-EI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b1acf154d4c2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2c14ba5da34f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cc472d38fe45a4" /><Relationship Type="http://schemas.openxmlformats.org/officeDocument/2006/relationships/numbering" Target="/word/numbering.xml" Id="R54b5c694385d44c5" /><Relationship Type="http://schemas.openxmlformats.org/officeDocument/2006/relationships/settings" Target="/word/settings.xml" Id="R0a130d830f3a48a8" /><Relationship Type="http://schemas.openxmlformats.org/officeDocument/2006/relationships/image" Target="/word/media/edd54cbf-2938-4f63-b6df-30c9433481cc.png" Id="R8ae174e8060347db" /><Relationship Type="http://schemas.openxmlformats.org/officeDocument/2006/relationships/image" Target="/word/media/269d856c-6b1c-408c-a375-72606fee0dc6.png" Id="R441b1acf154d4c2a" /><Relationship Type="http://schemas.openxmlformats.org/officeDocument/2006/relationships/footer" Target="/word/footer1.xml" Id="R7efe240ab6424bf3" /><Relationship Type="http://schemas.openxmlformats.org/officeDocument/2006/relationships/footer" Target="/word/footer2.xml" Id="R1bf088482b334194" /><Relationship Type="http://schemas.openxmlformats.org/officeDocument/2006/relationships/footer" Target="/word/footer3.xml" Id="R263dd2d1425d4c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2c14ba5da34f36" /></Relationships>
</file>